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D49" w:rsidRPr="003C35AD" w:rsidRDefault="006E7D49" w:rsidP="006E7D4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3C35AD">
        <w:rPr>
          <w:rFonts w:ascii="Times New Roman" w:hAnsi="Times New Roman" w:cs="Times New Roman"/>
          <w:b/>
          <w:sz w:val="32"/>
        </w:rPr>
        <w:t>UPOZORNENIE NA AKTUÁLNE PREBIEHAJÚCE PODVODY</w:t>
      </w:r>
    </w:p>
    <w:bookmarkEnd w:id="0"/>
    <w:p w:rsidR="006E7D49" w:rsidRPr="006E7D49" w:rsidRDefault="006E7D49" w:rsidP="006E7D49">
      <w:pPr>
        <w:spacing w:after="0"/>
        <w:jc w:val="center"/>
        <w:rPr>
          <w:rFonts w:ascii="Times New Roman" w:hAnsi="Times New Roman" w:cs="Times New Roman"/>
          <w:b/>
        </w:rPr>
      </w:pPr>
    </w:p>
    <w:p w:rsidR="006E7D49" w:rsidRPr="006E7D49" w:rsidRDefault="006E7D49" w:rsidP="006E7D49">
      <w:pPr>
        <w:pStyle w:val="Normlnywebov"/>
        <w:spacing w:before="0" w:beforeAutospacing="0" w:after="0" w:afterAutospacing="0"/>
        <w:jc w:val="both"/>
      </w:pPr>
      <w:r w:rsidRPr="006E7D49">
        <w:rPr>
          <w:bCs/>
        </w:rPr>
        <w:t xml:space="preserve">V poslednom období evidujeme prudký nárast podvodných konaní, v rámci ktorých sa neznámi páchatelia vydávajú za príslušníkov Policajného zboru alebo zamestnancov bánk. Využívajú nátlak, strach a premyslené </w:t>
      </w:r>
      <w:proofErr w:type="spellStart"/>
      <w:r w:rsidRPr="006E7D49">
        <w:rPr>
          <w:bCs/>
        </w:rPr>
        <w:t>manipulatívne</w:t>
      </w:r>
      <w:proofErr w:type="spellEnd"/>
      <w:r w:rsidRPr="006E7D49">
        <w:rPr>
          <w:bCs/>
        </w:rPr>
        <w:t xml:space="preserve"> scenáre s cieľom získať prístup k vašim financiám. Terčom sú pritom občania v rôznom veku – od mladých ľudí až po seniorov.</w:t>
      </w:r>
    </w:p>
    <w:p w:rsidR="006E7D49" w:rsidRPr="006E7D49" w:rsidRDefault="006E7D49" w:rsidP="006E7D49">
      <w:pPr>
        <w:spacing w:after="0"/>
        <w:jc w:val="both"/>
        <w:rPr>
          <w:rFonts w:ascii="Times New Roman" w:eastAsia="Times New Roman" w:hAnsi="Times New Roman" w:cs="Times New Roman"/>
        </w:rPr>
      </w:pPr>
      <w:r w:rsidRPr="006E7D49">
        <w:rPr>
          <w:rFonts w:ascii="Times New Roman" w:eastAsia="Times New Roman" w:hAnsi="Times New Roman" w:cs="Times New Roman"/>
          <w:bCs/>
        </w:rPr>
        <w:br/>
      </w:r>
    </w:p>
    <w:p w:rsidR="006E7D49" w:rsidRPr="00F41721" w:rsidRDefault="006E7D49" w:rsidP="00F41721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36"/>
          <w:u w:val="single"/>
        </w:rPr>
      </w:pPr>
      <w:r w:rsidRPr="00F41721">
        <w:rPr>
          <w:b/>
          <w:bCs/>
          <w:sz w:val="28"/>
          <w:szCs w:val="36"/>
          <w:u w:val="single"/>
        </w:rPr>
        <w:t>Ako p</w:t>
      </w:r>
      <w:r w:rsidR="00F55635" w:rsidRPr="00F41721">
        <w:rPr>
          <w:b/>
          <w:bCs/>
          <w:sz w:val="28"/>
          <w:szCs w:val="36"/>
          <w:u w:val="single"/>
        </w:rPr>
        <w:t>rebieha aktuálny scenár podvodní</w:t>
      </w:r>
      <w:r w:rsidRPr="00F41721">
        <w:rPr>
          <w:b/>
          <w:bCs/>
          <w:sz w:val="28"/>
          <w:szCs w:val="36"/>
          <w:u w:val="single"/>
        </w:rPr>
        <w:t>kov?</w:t>
      </w:r>
    </w:p>
    <w:p w:rsidR="006E7D49" w:rsidRPr="006E7D49" w:rsidRDefault="006E7D49" w:rsidP="00F4172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7D49">
        <w:rPr>
          <w:rFonts w:ascii="Times New Roman" w:eastAsia="Times New Roman" w:hAnsi="Times New Roman" w:cs="Times New Roman"/>
          <w:bCs/>
        </w:rPr>
        <w:br/>
      </w:r>
    </w:p>
    <w:p w:rsidR="006E7D49" w:rsidRPr="00F41721" w:rsidRDefault="006E7D49" w:rsidP="00F41721">
      <w:pPr>
        <w:pStyle w:val="Normlnywebov"/>
        <w:numPr>
          <w:ilvl w:val="0"/>
          <w:numId w:val="6"/>
        </w:numPr>
        <w:spacing w:before="0" w:beforeAutospacing="0" w:after="0" w:afterAutospacing="0"/>
        <w:jc w:val="both"/>
      </w:pPr>
      <w:r w:rsidRPr="006E7D49">
        <w:rPr>
          <w:bCs/>
        </w:rPr>
        <w:t>Telefonát z neznámeho čísla: Ozve sa vám osoba, ktorá sa vydáva za policajta. Pre zvýšenie dôveryhodnosti často používa meno príslušníka, ktorý však na danom útvare vôbec</w:t>
      </w:r>
      <w:r w:rsidR="00F41721">
        <w:rPr>
          <w:bCs/>
        </w:rPr>
        <w:t xml:space="preserve"> </w:t>
      </w:r>
      <w:r w:rsidRPr="006E7D49">
        <w:rPr>
          <w:bCs/>
        </w:rPr>
        <w:t>nepracuje.</w:t>
      </w:r>
    </w:p>
    <w:p w:rsidR="00F41721" w:rsidRPr="006E7D49" w:rsidRDefault="00F41721" w:rsidP="00F41721">
      <w:pPr>
        <w:pStyle w:val="Normlnywebov"/>
        <w:spacing w:before="0" w:beforeAutospacing="0" w:after="0" w:afterAutospacing="0"/>
        <w:ind w:left="720"/>
        <w:jc w:val="both"/>
      </w:pPr>
    </w:p>
    <w:p w:rsidR="006E7D49" w:rsidRPr="00F41721" w:rsidRDefault="006E7D49" w:rsidP="00F41721">
      <w:pPr>
        <w:pStyle w:val="Normlnywebov"/>
        <w:numPr>
          <w:ilvl w:val="0"/>
          <w:numId w:val="6"/>
        </w:numPr>
        <w:spacing w:before="0" w:beforeAutospacing="0" w:after="0" w:afterAutospacing="0"/>
        <w:jc w:val="both"/>
      </w:pPr>
      <w:r w:rsidRPr="006E7D49">
        <w:rPr>
          <w:bCs/>
        </w:rPr>
        <w:t>Falošné obvinenia a strach: Oznámia vám, že ste sa stali obetou trestného činu – napríklad, že si niekto v banke vzal (alebo chcel vziať) úver na vaše meno na základe sfalšovaného splnomocnenia.</w:t>
      </w:r>
    </w:p>
    <w:p w:rsidR="00F41721" w:rsidRPr="006E7D49" w:rsidRDefault="00F41721" w:rsidP="00F41721">
      <w:pPr>
        <w:pStyle w:val="Normlnywebov"/>
        <w:spacing w:before="0" w:beforeAutospacing="0" w:after="0" w:afterAutospacing="0"/>
        <w:jc w:val="both"/>
      </w:pPr>
    </w:p>
    <w:p w:rsidR="00F41721" w:rsidRDefault="006E7D49" w:rsidP="00F41721">
      <w:pPr>
        <w:pStyle w:val="Normlnywebov"/>
        <w:numPr>
          <w:ilvl w:val="0"/>
          <w:numId w:val="6"/>
        </w:numPr>
        <w:spacing w:before="0" w:beforeAutospacing="0" w:after="0" w:afterAutospacing="0"/>
        <w:jc w:val="both"/>
      </w:pPr>
      <w:r w:rsidRPr="006E7D49">
        <w:rPr>
          <w:bCs/>
        </w:rPr>
        <w:t>Zaslanie dôkazov e-mailom: Aby podvod pôsobil v</w:t>
      </w:r>
      <w:r w:rsidR="00F55635">
        <w:rPr>
          <w:bCs/>
        </w:rPr>
        <w:t>i</w:t>
      </w:r>
      <w:r w:rsidRPr="006E7D49">
        <w:rPr>
          <w:bCs/>
        </w:rPr>
        <w:t>erohodne, pošlú vám do e-mailu falošné dokumenty (napr. vzor policajného predvolania alebo podobizeň/</w:t>
      </w:r>
      <w:proofErr w:type="spellStart"/>
      <w:r w:rsidRPr="006E7D49">
        <w:rPr>
          <w:bCs/>
        </w:rPr>
        <w:t>identikit</w:t>
      </w:r>
      <w:proofErr w:type="spellEnd"/>
      <w:r w:rsidRPr="006E7D49">
        <w:rPr>
          <w:bCs/>
        </w:rPr>
        <w:t xml:space="preserve"> podozrivej osoby).</w:t>
      </w:r>
    </w:p>
    <w:p w:rsidR="00F41721" w:rsidRDefault="00F41721" w:rsidP="00F41721">
      <w:pPr>
        <w:pStyle w:val="Odsekzoznamu"/>
        <w:spacing w:after="0"/>
        <w:rPr>
          <w:bCs/>
        </w:rPr>
      </w:pPr>
    </w:p>
    <w:p w:rsidR="006E7D49" w:rsidRPr="006E7D49" w:rsidRDefault="006E7D49" w:rsidP="00F41721">
      <w:pPr>
        <w:pStyle w:val="Normlnywebov"/>
        <w:numPr>
          <w:ilvl w:val="0"/>
          <w:numId w:val="6"/>
        </w:numPr>
        <w:spacing w:before="0" w:beforeAutospacing="0" w:after="0" w:afterAutospacing="0"/>
        <w:jc w:val="both"/>
      </w:pPr>
      <w:r w:rsidRPr="00F41721">
        <w:rPr>
          <w:bCs/>
        </w:rPr>
        <w:t xml:space="preserve">Nebezpečná inštrukcia: Pod zámienkou záchrany vašich peňazí vás nabádajú, aby ste si do svojho </w:t>
      </w:r>
      <w:proofErr w:type="spellStart"/>
      <w:r w:rsidRPr="00F41721">
        <w:rPr>
          <w:bCs/>
        </w:rPr>
        <w:t>smartfónu</w:t>
      </w:r>
      <w:proofErr w:type="spellEnd"/>
      <w:r w:rsidRPr="00F41721">
        <w:rPr>
          <w:bCs/>
        </w:rPr>
        <w:t xml:space="preserve"> nainštalovali aplikáciu Národnej banky Slovenska (NBS) alebo softvér na vzdialený prístup (napr. </w:t>
      </w:r>
      <w:proofErr w:type="spellStart"/>
      <w:r w:rsidRPr="00F41721">
        <w:rPr>
          <w:bCs/>
        </w:rPr>
        <w:t>AnyDesk</w:t>
      </w:r>
      <w:proofErr w:type="spellEnd"/>
      <w:r w:rsidRPr="00F41721">
        <w:rPr>
          <w:bCs/>
        </w:rPr>
        <w:t>). Týmto krokom im útočníci otvoria dvere do vášho internetbankingu a okradnú vás.</w:t>
      </w:r>
    </w:p>
    <w:p w:rsidR="00F41721" w:rsidRDefault="00F41721" w:rsidP="00F41721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36"/>
          <w:u w:val="single"/>
        </w:rPr>
      </w:pPr>
    </w:p>
    <w:p w:rsidR="006E7D49" w:rsidRPr="00F41721" w:rsidRDefault="006E7D49" w:rsidP="00F41721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36"/>
          <w:u w:val="single"/>
        </w:rPr>
      </w:pPr>
      <w:r w:rsidRPr="00F41721">
        <w:rPr>
          <w:b/>
          <w:bCs/>
          <w:sz w:val="28"/>
          <w:szCs w:val="36"/>
          <w:u w:val="single"/>
        </w:rPr>
        <w:t>Čo majú ľudia robiť, keď im takýto človek zavolá?</w:t>
      </w:r>
    </w:p>
    <w:p w:rsidR="00F41721" w:rsidRDefault="00F41721" w:rsidP="00F41721">
      <w:pPr>
        <w:pStyle w:val="Normlnywebov"/>
        <w:spacing w:before="0" w:beforeAutospacing="0" w:after="0" w:afterAutospacing="0"/>
        <w:jc w:val="both"/>
        <w:rPr>
          <w:bCs/>
        </w:rPr>
      </w:pPr>
    </w:p>
    <w:p w:rsidR="006E7D49" w:rsidRPr="00F41721" w:rsidRDefault="006E7D49" w:rsidP="00F41721">
      <w:pPr>
        <w:pStyle w:val="Normlnywebov"/>
        <w:numPr>
          <w:ilvl w:val="0"/>
          <w:numId w:val="5"/>
        </w:numPr>
        <w:spacing w:before="0" w:beforeAutospacing="0" w:after="0" w:afterAutospacing="0"/>
        <w:jc w:val="both"/>
      </w:pPr>
      <w:r w:rsidRPr="006E7D49">
        <w:rPr>
          <w:bCs/>
        </w:rPr>
        <w:t>Okamžite hovor ukončite (zaveste): S podvodníkmi nediskutujte, nenech</w:t>
      </w:r>
      <w:r w:rsidR="00F55635">
        <w:rPr>
          <w:bCs/>
        </w:rPr>
        <w:t>aj</w:t>
      </w:r>
      <w:r w:rsidRPr="006E7D49">
        <w:rPr>
          <w:bCs/>
        </w:rPr>
        <w:t>te sa vystrašiť a nepodávajte im žiadne vysvetlenia ani osobné údaje.</w:t>
      </w:r>
      <w:r w:rsidRPr="00F41721">
        <w:rPr>
          <w:rFonts w:eastAsia="Times New Roman"/>
          <w:bCs/>
        </w:rPr>
        <w:br/>
      </w:r>
    </w:p>
    <w:p w:rsidR="006E7D49" w:rsidRPr="006E7D49" w:rsidRDefault="006E7D49" w:rsidP="00F41721">
      <w:pPr>
        <w:pStyle w:val="Normlnywebov"/>
        <w:numPr>
          <w:ilvl w:val="0"/>
          <w:numId w:val="4"/>
        </w:numPr>
        <w:spacing w:before="0" w:beforeAutospacing="0" w:after="0" w:afterAutospacing="0"/>
        <w:jc w:val="both"/>
      </w:pPr>
      <w:r w:rsidRPr="006E7D49">
        <w:rPr>
          <w:bCs/>
        </w:rPr>
        <w:t>Nezadávajte nič do mobilu: Na pokyn volajúceho si v žiadnom prípade neinštalujte žiadne aplikácie (ani údajnú „ochranu NBS“) a nesťahujte žiadne súbory či softvéry na vzdialený prístup.</w:t>
      </w:r>
    </w:p>
    <w:p w:rsidR="006E7D49" w:rsidRPr="006E7D49" w:rsidRDefault="006E7D49" w:rsidP="00F41721">
      <w:pPr>
        <w:pStyle w:val="Normlnywebov"/>
        <w:spacing w:before="0" w:beforeAutospacing="0" w:after="0" w:afterAutospacing="0"/>
        <w:ind w:left="720"/>
        <w:jc w:val="both"/>
      </w:pPr>
    </w:p>
    <w:p w:rsidR="006E7D49" w:rsidRPr="006E7D49" w:rsidRDefault="006E7D49" w:rsidP="00F41721">
      <w:pPr>
        <w:pStyle w:val="Normlnywebov"/>
        <w:numPr>
          <w:ilvl w:val="0"/>
          <w:numId w:val="4"/>
        </w:numPr>
        <w:spacing w:before="0" w:beforeAutospacing="0" w:after="0" w:afterAutospacing="0"/>
        <w:jc w:val="both"/>
      </w:pPr>
      <w:r w:rsidRPr="006E7D49">
        <w:rPr>
          <w:bCs/>
        </w:rPr>
        <w:t>Overte si informáciu: Ak máte čo i len malé pochybnosti, zaveste a sami vytočte oficiálne číslo daného policajného oddelenia (nie to číslo, z ktorého vám volali, ani to, ktoré vám nadiktovali). Zistite, či vás skutočne niekto hľadal.</w:t>
      </w:r>
      <w:r w:rsidRPr="00F41721">
        <w:rPr>
          <w:bCs/>
        </w:rPr>
        <w:br/>
      </w:r>
    </w:p>
    <w:p w:rsidR="006E7D49" w:rsidRPr="006E7D49" w:rsidRDefault="006E7D49" w:rsidP="00F41721">
      <w:pPr>
        <w:pStyle w:val="Normlnywebov"/>
        <w:numPr>
          <w:ilvl w:val="0"/>
          <w:numId w:val="4"/>
        </w:numPr>
        <w:spacing w:before="0" w:beforeAutospacing="0" w:after="0" w:afterAutospacing="0"/>
        <w:jc w:val="both"/>
      </w:pPr>
      <w:r w:rsidRPr="006E7D49">
        <w:rPr>
          <w:bCs/>
        </w:rPr>
        <w:t>Nereagujte na e-mailové prílohy: Ak vám poslali falošné predvolanie alebo fotku podozrivého, neotvárajte ich a e-mail ignorujte.</w:t>
      </w:r>
    </w:p>
    <w:p w:rsidR="006E7D49" w:rsidRPr="006E7D49" w:rsidRDefault="006E7D49" w:rsidP="006E7D49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6E7D49">
        <w:rPr>
          <w:rFonts w:ascii="Times New Roman" w:eastAsia="Times New Roman" w:hAnsi="Times New Roman" w:cs="Times New Roman"/>
          <w:bCs/>
        </w:rPr>
        <w:br/>
      </w:r>
    </w:p>
    <w:p w:rsidR="00F41721" w:rsidRDefault="00F41721" w:rsidP="00F41721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36"/>
          <w:u w:val="single"/>
        </w:rPr>
      </w:pPr>
    </w:p>
    <w:p w:rsidR="00F41721" w:rsidRDefault="00F41721" w:rsidP="003C35AD">
      <w:pPr>
        <w:pStyle w:val="Normlnywebov"/>
        <w:spacing w:before="0" w:beforeAutospacing="0" w:after="0" w:afterAutospacing="0"/>
        <w:rPr>
          <w:b/>
          <w:bCs/>
          <w:sz w:val="28"/>
          <w:szCs w:val="36"/>
          <w:u w:val="single"/>
        </w:rPr>
      </w:pPr>
    </w:p>
    <w:p w:rsidR="00F41721" w:rsidRDefault="00F41721" w:rsidP="00F41721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36"/>
          <w:u w:val="single"/>
        </w:rPr>
      </w:pPr>
    </w:p>
    <w:p w:rsidR="006E7D49" w:rsidRPr="00F41721" w:rsidRDefault="006E7D49" w:rsidP="00F41721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36"/>
          <w:u w:val="single"/>
        </w:rPr>
      </w:pPr>
      <w:r w:rsidRPr="00F41721">
        <w:rPr>
          <w:b/>
          <w:bCs/>
          <w:sz w:val="28"/>
          <w:szCs w:val="36"/>
          <w:u w:val="single"/>
        </w:rPr>
        <w:t>Ukážky materiálov, ktoré podvodníci posielajú (</w:t>
      </w:r>
      <w:r w:rsidR="00F41721">
        <w:rPr>
          <w:b/>
          <w:bCs/>
          <w:sz w:val="28"/>
          <w:szCs w:val="36"/>
          <w:u w:val="single"/>
        </w:rPr>
        <w:t>v</w:t>
      </w:r>
      <w:r w:rsidRPr="00F41721">
        <w:rPr>
          <w:b/>
          <w:bCs/>
          <w:sz w:val="28"/>
          <w:szCs w:val="36"/>
          <w:u w:val="single"/>
        </w:rPr>
        <w:t>zor príloh):</w:t>
      </w:r>
    </w:p>
    <w:p w:rsidR="006E7D49" w:rsidRPr="006E7D49" w:rsidRDefault="006E7D49" w:rsidP="006E7D49">
      <w:pPr>
        <w:pStyle w:val="Normlnywebov"/>
        <w:spacing w:before="0" w:beforeAutospacing="0" w:after="0" w:afterAutospacing="0"/>
        <w:jc w:val="both"/>
      </w:pPr>
    </w:p>
    <w:p w:rsidR="006E7D49" w:rsidRPr="006E7D49" w:rsidRDefault="006E7D49" w:rsidP="006E7D49">
      <w:pPr>
        <w:pStyle w:val="Normlnywebov"/>
        <w:spacing w:before="0" w:beforeAutospacing="0" w:after="0" w:afterAutospacing="0"/>
        <w:jc w:val="both"/>
      </w:pPr>
      <w:r w:rsidRPr="006E7D49">
        <w:rPr>
          <w:bCs/>
        </w:rPr>
        <w:t>Ak vám prišiel e-mail obsahujúci podobné dokumenty, ide na 100% o podvod:</w:t>
      </w:r>
    </w:p>
    <w:p w:rsidR="006E7D49" w:rsidRPr="006E7D49" w:rsidRDefault="006E7D49" w:rsidP="006E7D49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6E7D49">
        <w:rPr>
          <w:rFonts w:ascii="Times New Roman" w:eastAsia="Times New Roman" w:hAnsi="Times New Roman" w:cs="Times New Roman"/>
          <w:bCs/>
        </w:rPr>
        <w:br/>
      </w:r>
    </w:p>
    <w:p w:rsidR="006E7D49" w:rsidRPr="00F41721" w:rsidRDefault="006E7D49" w:rsidP="00F41721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</w:pPr>
      <w:r w:rsidRPr="00F41721">
        <w:rPr>
          <w:b/>
          <w:bCs/>
        </w:rPr>
        <w:t>PRÍLOHA Č. 1: Falošné policajné predvolanie</w:t>
      </w:r>
      <w:r w:rsidRPr="006E7D49">
        <w:rPr>
          <w:bCs/>
        </w:rPr>
        <w:t xml:space="preserve"> (Vymyslené paragrafy, hlavičky a nátlakový text).</w:t>
      </w:r>
    </w:p>
    <w:p w:rsidR="00F41721" w:rsidRPr="006E7D49" w:rsidRDefault="00F41721" w:rsidP="00F41721">
      <w:pPr>
        <w:pStyle w:val="Normlnywebov"/>
        <w:spacing w:before="0" w:beforeAutospacing="0" w:after="0" w:afterAutospacing="0"/>
        <w:ind w:left="720"/>
        <w:jc w:val="both"/>
      </w:pPr>
    </w:p>
    <w:p w:rsidR="006E7D49" w:rsidRPr="006E7D49" w:rsidRDefault="006E7D49" w:rsidP="00F41721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</w:pPr>
      <w:r w:rsidRPr="00F41721">
        <w:rPr>
          <w:b/>
          <w:bCs/>
        </w:rPr>
        <w:t xml:space="preserve">PRÍLOHA Č. 2: Falošný </w:t>
      </w:r>
      <w:proofErr w:type="spellStart"/>
      <w:r w:rsidRPr="00F41721">
        <w:rPr>
          <w:b/>
          <w:bCs/>
        </w:rPr>
        <w:t>identikit</w:t>
      </w:r>
      <w:proofErr w:type="spellEnd"/>
      <w:r w:rsidR="00F41721">
        <w:rPr>
          <w:b/>
          <w:bCs/>
        </w:rPr>
        <w:t>/</w:t>
      </w:r>
      <w:r w:rsidRPr="00F41721">
        <w:rPr>
          <w:b/>
          <w:bCs/>
        </w:rPr>
        <w:t>Podobizeň podozrivej osoby</w:t>
      </w:r>
      <w:r w:rsidRPr="006E7D49">
        <w:rPr>
          <w:bCs/>
        </w:rPr>
        <w:t xml:space="preserve"> (Ilustrácia na zvýšenie falošnej dôveryhodnosti).</w:t>
      </w:r>
    </w:p>
    <w:p w:rsidR="006E7D49" w:rsidRPr="006E7D49" w:rsidRDefault="006E7D49" w:rsidP="006E7D49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6E7D49">
        <w:rPr>
          <w:rFonts w:ascii="Times New Roman" w:eastAsia="Times New Roman" w:hAnsi="Times New Roman" w:cs="Times New Roman"/>
          <w:bCs/>
        </w:rPr>
        <w:br/>
      </w:r>
    </w:p>
    <w:p w:rsidR="006E7D49" w:rsidRPr="00F55635" w:rsidRDefault="006E7D49" w:rsidP="00F55635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36"/>
          <w:u w:val="single"/>
        </w:rPr>
      </w:pPr>
      <w:r w:rsidRPr="00F55635">
        <w:rPr>
          <w:b/>
          <w:bCs/>
          <w:sz w:val="28"/>
          <w:szCs w:val="36"/>
          <w:u w:val="single"/>
        </w:rPr>
        <w:t>Zlaté pravidlá prevencie: Ako postupovať v prípade istoty podvodu?</w:t>
      </w:r>
    </w:p>
    <w:p w:rsidR="006E7D49" w:rsidRPr="006E7D49" w:rsidRDefault="006E7D49" w:rsidP="006E7D4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7D49">
        <w:rPr>
          <w:rFonts w:ascii="Times New Roman" w:eastAsia="Times New Roman" w:hAnsi="Times New Roman" w:cs="Times New Roman"/>
          <w:bCs/>
        </w:rPr>
        <w:br/>
      </w:r>
    </w:p>
    <w:p w:rsidR="006E7D49" w:rsidRPr="00F41721" w:rsidRDefault="006E7D49" w:rsidP="00F5563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</w:pPr>
      <w:r w:rsidRPr="00F55635">
        <w:rPr>
          <w:b/>
          <w:bCs/>
        </w:rPr>
        <w:t>Nikdy neposkytujte osobné ani citlivé údaje po telefóne</w:t>
      </w:r>
      <w:r w:rsidRPr="006E7D49">
        <w:rPr>
          <w:bCs/>
        </w:rPr>
        <w:t xml:space="preserve"> (rodné číslo, čísla dokladov, prístupové kódy do banky)</w:t>
      </w:r>
      <w:r w:rsidR="00F55635">
        <w:rPr>
          <w:bCs/>
        </w:rPr>
        <w:t>.</w:t>
      </w:r>
    </w:p>
    <w:p w:rsidR="00F41721" w:rsidRPr="006E7D49" w:rsidRDefault="00F41721" w:rsidP="00F41721">
      <w:pPr>
        <w:pStyle w:val="Normlnywebov"/>
        <w:spacing w:before="0" w:beforeAutospacing="0" w:after="0" w:afterAutospacing="0"/>
        <w:ind w:left="720"/>
        <w:jc w:val="both"/>
      </w:pPr>
    </w:p>
    <w:p w:rsidR="006E7D49" w:rsidRPr="00F41721" w:rsidRDefault="006E7D49" w:rsidP="00F5563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</w:pPr>
      <w:r w:rsidRPr="00F55635">
        <w:rPr>
          <w:b/>
          <w:bCs/>
        </w:rPr>
        <w:t>Polícia ani banky nikdy nežiadajú telefonicky prevody peňazí</w:t>
      </w:r>
      <w:r w:rsidRPr="006E7D49">
        <w:rPr>
          <w:bCs/>
        </w:rPr>
        <w:t xml:space="preserve"> na „bezpečné účty“ ani inštaláciu aplikácií tretích strán.</w:t>
      </w:r>
    </w:p>
    <w:p w:rsidR="00F41721" w:rsidRPr="006E7D49" w:rsidRDefault="00F41721" w:rsidP="00F41721">
      <w:pPr>
        <w:pStyle w:val="Normlnywebov"/>
        <w:spacing w:before="0" w:beforeAutospacing="0" w:after="0" w:afterAutospacing="0"/>
        <w:jc w:val="both"/>
      </w:pPr>
    </w:p>
    <w:p w:rsidR="006E7D49" w:rsidRPr="00F41721" w:rsidRDefault="006E7D49" w:rsidP="00F5563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</w:pPr>
      <w:r w:rsidRPr="00F55635">
        <w:rPr>
          <w:b/>
          <w:bCs/>
        </w:rPr>
        <w:t xml:space="preserve">Okamžitá reakcia pri strate údajov: </w:t>
      </w:r>
      <w:r w:rsidRPr="006E7D49">
        <w:rPr>
          <w:bCs/>
        </w:rPr>
        <w:t>Ak ste už podvodníkom poskytli svoje údaje alebo</w:t>
      </w:r>
      <w:r w:rsidR="00F55635">
        <w:rPr>
          <w:bCs/>
        </w:rPr>
        <w:t xml:space="preserve"> </w:t>
      </w:r>
      <w:r w:rsidRPr="006E7D49">
        <w:rPr>
          <w:bCs/>
        </w:rPr>
        <w:t>údaje z karty, ihneď kontaktujte svoju banku a zablokujte účty.</w:t>
      </w:r>
    </w:p>
    <w:p w:rsidR="00F41721" w:rsidRPr="006E7D49" w:rsidRDefault="00F41721" w:rsidP="00F41721">
      <w:pPr>
        <w:pStyle w:val="Normlnywebov"/>
        <w:spacing w:before="0" w:beforeAutospacing="0" w:after="0" w:afterAutospacing="0"/>
        <w:jc w:val="both"/>
      </w:pPr>
    </w:p>
    <w:p w:rsidR="006E7D49" w:rsidRPr="006E7D49" w:rsidRDefault="006E7D49" w:rsidP="00F5563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</w:pPr>
      <w:r w:rsidRPr="00F55635">
        <w:rPr>
          <w:b/>
          <w:bCs/>
        </w:rPr>
        <w:t>Kontaktujte políciu:</w:t>
      </w:r>
      <w:r w:rsidRPr="006E7D49">
        <w:rPr>
          <w:bCs/>
        </w:rPr>
        <w:t xml:space="preserve"> Oznámte túto udalosť </w:t>
      </w:r>
      <w:r w:rsidRPr="00F55635">
        <w:rPr>
          <w:b/>
          <w:bCs/>
        </w:rPr>
        <w:t>bezodkladne na bezplatnom čísle 158</w:t>
      </w:r>
      <w:r w:rsidRPr="006E7D49">
        <w:rPr>
          <w:bCs/>
        </w:rPr>
        <w:t xml:space="preserve"> alebo na najbližšom útvare Policajného zboru.</w:t>
      </w:r>
    </w:p>
    <w:p w:rsidR="006E7D49" w:rsidRPr="00F55635" w:rsidRDefault="006E7D49" w:rsidP="00F55635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F55635">
        <w:rPr>
          <w:rFonts w:ascii="Times New Roman" w:eastAsia="Times New Roman" w:hAnsi="Times New Roman" w:cs="Times New Roman"/>
          <w:bCs/>
        </w:rPr>
        <w:br/>
      </w:r>
    </w:p>
    <w:sectPr w:rsidR="006E7D49" w:rsidRPr="00F55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4BE"/>
    <w:multiLevelType w:val="hybridMultilevel"/>
    <w:tmpl w:val="E9E4803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6750A"/>
    <w:multiLevelType w:val="hybridMultilevel"/>
    <w:tmpl w:val="B53E7B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B62A2"/>
    <w:multiLevelType w:val="hybridMultilevel"/>
    <w:tmpl w:val="503EDB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65F04"/>
    <w:multiLevelType w:val="hybridMultilevel"/>
    <w:tmpl w:val="B636B2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26788"/>
    <w:multiLevelType w:val="hybridMultilevel"/>
    <w:tmpl w:val="1C7AD92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751D1"/>
    <w:multiLevelType w:val="hybridMultilevel"/>
    <w:tmpl w:val="129083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D49"/>
    <w:rsid w:val="003C35AD"/>
    <w:rsid w:val="006E7D49"/>
    <w:rsid w:val="00DA49EE"/>
    <w:rsid w:val="00F41721"/>
    <w:rsid w:val="00F5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2A11"/>
  <w15:chartTrackingRefBased/>
  <w15:docId w15:val="{D8873A57-65F0-4E60-BA85-FD5363B2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6E7D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55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2026-07-29T11:43:00Z</dcterms:created>
  <dcterms:modified xsi:type="dcterms:W3CDTF">2026-07-29T12:14:00Z</dcterms:modified>
</cp:coreProperties>
</file>