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4E" w:rsidRPr="00EB5225" w:rsidRDefault="0021294E" w:rsidP="00EB5225">
      <w:pPr>
        <w:jc w:val="center"/>
        <w:rPr>
          <w:b/>
        </w:rPr>
      </w:pPr>
      <w:r w:rsidRPr="00EB5225">
        <w:rPr>
          <w:b/>
        </w:rPr>
        <w:t>Pravidlá súťaže TOMBOLA v rámci po</w:t>
      </w:r>
      <w:r w:rsidR="00CC38F4">
        <w:rPr>
          <w:b/>
        </w:rPr>
        <w:t>dujatia „ Predvianočné trhy 201</w:t>
      </w:r>
      <w:r w:rsidR="00101DDE">
        <w:rPr>
          <w:b/>
        </w:rPr>
        <w:t>9</w:t>
      </w:r>
      <w:r w:rsidRPr="00EB5225">
        <w:rPr>
          <w:b/>
        </w:rPr>
        <w:t>“</w:t>
      </w:r>
    </w:p>
    <w:p w:rsidR="0021294E" w:rsidRDefault="0021294E" w:rsidP="00A73DE6">
      <w:r>
        <w:t>Tieto Pravidlá sú jediným platným dokumentom, ktorý záväzne upravuje pravidlá súťaže TOMBOLA v rámci podujatia „ Predvianočné trhy“ ( ďalej len ako „Súťaž“ a „ Pravidlá súťaže“). Tieto pravidlá môžu byť zmenené len formou dodatkov k ním.</w:t>
      </w:r>
    </w:p>
    <w:p w:rsidR="0021294E" w:rsidRDefault="0021294E" w:rsidP="00A73DE6">
      <w:pPr>
        <w:pStyle w:val="Odsekzoznamu"/>
        <w:numPr>
          <w:ilvl w:val="0"/>
          <w:numId w:val="4"/>
        </w:numPr>
        <w:jc w:val="center"/>
        <w:rPr>
          <w:b/>
        </w:rPr>
      </w:pPr>
      <w:r w:rsidRPr="00A73DE6">
        <w:rPr>
          <w:b/>
        </w:rPr>
        <w:t>Všeobecné ustanovenia</w:t>
      </w:r>
    </w:p>
    <w:p w:rsidR="0021294E" w:rsidRDefault="0021294E" w:rsidP="00A73DE6">
      <w:r w:rsidRPr="00117983">
        <w:t xml:space="preserve">Usporiadateľom aj organizátorom súťaže je </w:t>
      </w:r>
      <w:smartTag w:uri="urn:schemas-microsoft-com:office:smarttags" w:element="PersonName">
        <w:smartTagPr>
          <w:attr w:name="ProductID" w:val="obec Vrbov"/>
        </w:smartTagPr>
        <w:r w:rsidRPr="00117983">
          <w:t>obec Vrbov</w:t>
        </w:r>
      </w:smartTag>
      <w:r w:rsidRPr="00117983">
        <w:t>, so sídlom Vrbov 204, 059 72, IČO:</w:t>
      </w:r>
      <w:r>
        <w:t xml:space="preserve"> 00326721 </w:t>
      </w:r>
      <w:r w:rsidRPr="00117983">
        <w:t>( ďalej len „ Usporiadateľ“). Účelom súťaže je propagácia a podpora obce Vrbov a organizácii, ktoré spadajú pod obec Vrbov.</w:t>
      </w:r>
    </w:p>
    <w:p w:rsidR="0021294E" w:rsidRDefault="0021294E" w:rsidP="00117983">
      <w:pPr>
        <w:pStyle w:val="Odsekzoznamu"/>
        <w:numPr>
          <w:ilvl w:val="0"/>
          <w:numId w:val="4"/>
        </w:numPr>
        <w:jc w:val="center"/>
        <w:rPr>
          <w:b/>
        </w:rPr>
      </w:pPr>
      <w:r w:rsidRPr="00117983">
        <w:rPr>
          <w:b/>
        </w:rPr>
        <w:t>Miesto a čas konania Súťaže</w:t>
      </w:r>
    </w:p>
    <w:p w:rsidR="0021294E" w:rsidRPr="00EB5225" w:rsidRDefault="0021294E" w:rsidP="00117983">
      <w:r>
        <w:t>Žrebovanie tomboly</w:t>
      </w:r>
      <w:r w:rsidRPr="00EB5225">
        <w:t xml:space="preserve"> sa uskutoční v obecnom parku pri tribúne po skončení vystúpení žiakov MŠ a ZŠ a rozdaní mikulášskych balíčkov</w:t>
      </w:r>
      <w:r w:rsidR="00CC38F4">
        <w:t xml:space="preserve"> </w:t>
      </w:r>
      <w:r w:rsidR="00101DDE">
        <w:t>7</w:t>
      </w:r>
      <w:r w:rsidR="00CC38F4">
        <w:t>.12.201</w:t>
      </w:r>
      <w:r w:rsidR="00101DDE">
        <w:t>9</w:t>
      </w:r>
      <w:r>
        <w:t xml:space="preserve"> o 1</w:t>
      </w:r>
      <w:r w:rsidR="00101DDE">
        <w:t>8</w:t>
      </w:r>
      <w:r>
        <w:t>.00 hod.</w:t>
      </w:r>
    </w:p>
    <w:p w:rsidR="0021294E" w:rsidRDefault="0021294E" w:rsidP="002A7D8D">
      <w:pPr>
        <w:pStyle w:val="Odsekzoznamu"/>
        <w:numPr>
          <w:ilvl w:val="0"/>
          <w:numId w:val="4"/>
        </w:numPr>
        <w:jc w:val="center"/>
        <w:rPr>
          <w:b/>
        </w:rPr>
      </w:pPr>
      <w:r>
        <w:rPr>
          <w:b/>
        </w:rPr>
        <w:t>Podmienky účasti v Súťaži</w:t>
      </w:r>
    </w:p>
    <w:p w:rsidR="0021294E" w:rsidRPr="002A7D8D" w:rsidRDefault="0021294E" w:rsidP="00E3238E">
      <w:pPr>
        <w:pStyle w:val="Odsekzoznamu"/>
        <w:numPr>
          <w:ilvl w:val="0"/>
          <w:numId w:val="5"/>
        </w:numPr>
      </w:pPr>
      <w:r w:rsidRPr="002A7D8D">
        <w:t>Súťaže sa môže zúčastniť každý fyzicky prítomný účastník na podujatí „ Predvianočné trhy“, ktorý splní všetky podmienky účasti v Súťaži uvedené v Pravidlách Súťaže, čím sa stáva účastníkom ( ďalej len „ Účastník“).</w:t>
      </w:r>
    </w:p>
    <w:p w:rsidR="0021294E" w:rsidRPr="002A7D8D" w:rsidRDefault="0021294E" w:rsidP="00E3238E">
      <w:pPr>
        <w:pStyle w:val="Odsekzoznamu"/>
        <w:numPr>
          <w:ilvl w:val="0"/>
          <w:numId w:val="5"/>
        </w:numPr>
      </w:pPr>
      <w:r w:rsidRPr="002A7D8D">
        <w:t>Podmienkou účasti v súťaži je:</w:t>
      </w:r>
    </w:p>
    <w:p w:rsidR="0021294E" w:rsidRPr="002A7D8D" w:rsidRDefault="0021294E" w:rsidP="00E3238E">
      <w:pPr>
        <w:pStyle w:val="Odsekzoznamu"/>
        <w:numPr>
          <w:ilvl w:val="0"/>
          <w:numId w:val="6"/>
        </w:numPr>
      </w:pPr>
      <w:r w:rsidRPr="002A7D8D">
        <w:t>Kúpa tombolového lístka v stánku s darčekovými predmetmi ZŠ Vrbov</w:t>
      </w:r>
    </w:p>
    <w:p w:rsidR="0021294E" w:rsidRPr="002A7D8D" w:rsidRDefault="0021294E" w:rsidP="00E3238E">
      <w:pPr>
        <w:pStyle w:val="Odsekzoznamu"/>
        <w:numPr>
          <w:ilvl w:val="0"/>
          <w:numId w:val="6"/>
        </w:numPr>
      </w:pPr>
      <w:r w:rsidRPr="002A7D8D">
        <w:t>Súhlas s Pravidlami súťaže vyjadrená vhodením tombolového lístka do žrebovacieho boxu.</w:t>
      </w:r>
    </w:p>
    <w:p w:rsidR="0021294E" w:rsidRDefault="0021294E" w:rsidP="002A7D8D">
      <w:pPr>
        <w:pStyle w:val="Odsekzoznamu"/>
        <w:numPr>
          <w:ilvl w:val="0"/>
          <w:numId w:val="4"/>
        </w:numPr>
        <w:jc w:val="center"/>
        <w:rPr>
          <w:b/>
        </w:rPr>
      </w:pPr>
      <w:r>
        <w:rPr>
          <w:b/>
        </w:rPr>
        <w:t>Výhry</w:t>
      </w:r>
    </w:p>
    <w:p w:rsidR="0021294E" w:rsidRPr="002A7D8D" w:rsidRDefault="0021294E" w:rsidP="003D2B5F">
      <w:pPr>
        <w:pStyle w:val="Odsekzoznamu"/>
        <w:numPr>
          <w:ilvl w:val="0"/>
          <w:numId w:val="7"/>
        </w:numPr>
      </w:pPr>
      <w:r w:rsidRPr="002A7D8D">
        <w:t xml:space="preserve">Výhrami v Súťaži sú darčekové poukážky, či iné ceny poskytnuté Usporiadateľom, resp. sponzormi ( ďalej len „ Výhra“). Zoznam </w:t>
      </w:r>
      <w:r>
        <w:t xml:space="preserve">hlavných </w:t>
      </w:r>
      <w:r w:rsidRPr="002A7D8D">
        <w:t>cien tvorí prílohu pravidiel.</w:t>
      </w:r>
    </w:p>
    <w:p w:rsidR="0021294E" w:rsidRPr="002A7D8D" w:rsidRDefault="0021294E" w:rsidP="003D2B5F">
      <w:pPr>
        <w:pStyle w:val="Odsekzoznamu"/>
        <w:numPr>
          <w:ilvl w:val="0"/>
          <w:numId w:val="7"/>
        </w:numPr>
      </w:pPr>
      <w:r w:rsidRPr="002A7D8D">
        <w:t>Výhry v Súťaži nepodliehajú zdaneniu. V zmysle zákona o dani z príjmov č.593/2003 v znení neskorších predpisov pri poskytnutí nepeňažnej výhry alebo ceny Organizátorom Súťaže je daň povinný zaplatiť Výherca súťaže. Výhry do 165,97, - eur sú oslobodené od dane.</w:t>
      </w:r>
    </w:p>
    <w:p w:rsidR="0021294E" w:rsidRPr="002A7D8D" w:rsidRDefault="0021294E" w:rsidP="003D2B5F">
      <w:pPr>
        <w:pStyle w:val="Odsekzoznamu"/>
        <w:numPr>
          <w:ilvl w:val="0"/>
          <w:numId w:val="7"/>
        </w:numPr>
      </w:pPr>
      <w:r w:rsidRPr="002A7D8D">
        <w:t>Žrebovanie prebehne po vystúpeniach žiakom MŠ Vrbov a ZŠ Vrbov o 18.00 v parku obce Vrbov.</w:t>
      </w:r>
    </w:p>
    <w:p w:rsidR="0021294E" w:rsidRPr="002A7D8D" w:rsidRDefault="0021294E" w:rsidP="003D2B5F">
      <w:pPr>
        <w:pStyle w:val="Odsekzoznamu"/>
        <w:numPr>
          <w:ilvl w:val="0"/>
          <w:numId w:val="7"/>
        </w:numPr>
      </w:pPr>
      <w:r w:rsidRPr="002A7D8D">
        <w:t>Nárok na Výhru vznikne Účastníkovi na základe jeho vyžrebovania Usporiadateľom, resp. ním určenou osobou.</w:t>
      </w:r>
    </w:p>
    <w:p w:rsidR="0021294E" w:rsidRPr="002A7D8D" w:rsidRDefault="0021294E" w:rsidP="003D2B5F">
      <w:pPr>
        <w:pStyle w:val="Odsekzoznamu"/>
        <w:numPr>
          <w:ilvl w:val="0"/>
          <w:numId w:val="7"/>
        </w:numPr>
      </w:pPr>
      <w:r w:rsidRPr="002A7D8D">
        <w:t xml:space="preserve">Výsledok žrebovania sa dozvie Účastník priamo na mieste žrebovania tomboly. </w:t>
      </w:r>
      <w:r>
        <w:t>Výherca bude vyhlásený 3x a v </w:t>
      </w:r>
      <w:r w:rsidRPr="002A7D8D">
        <w:t>prípade</w:t>
      </w:r>
      <w:r>
        <w:t>, že sa nedostaví alebo v prípade</w:t>
      </w:r>
      <w:r w:rsidRPr="002A7D8D">
        <w:t xml:space="preserve"> neúčasti na žrebovaní, cena prepadne v prospech iného vyžrebovaného Účastníka žrebovania.</w:t>
      </w:r>
    </w:p>
    <w:p w:rsidR="0021294E" w:rsidRPr="00EB5225" w:rsidRDefault="0021294E" w:rsidP="003D2B5F">
      <w:pPr>
        <w:pStyle w:val="Odsekzoznamu"/>
        <w:numPr>
          <w:ilvl w:val="0"/>
          <w:numId w:val="7"/>
        </w:numPr>
        <w:rPr>
          <w:b/>
        </w:rPr>
      </w:pPr>
      <w:r w:rsidRPr="00EB5225">
        <w:rPr>
          <w:b/>
        </w:rPr>
        <w:t>Ceny si účastníci vyzdvihnú po ukončení žrebovania tomboly v podateľni obecného úradu obce Vrbov.</w:t>
      </w:r>
    </w:p>
    <w:p w:rsidR="0021294E" w:rsidRDefault="0021294E" w:rsidP="00590494"/>
    <w:p w:rsidR="0021294E" w:rsidRPr="00EB5225" w:rsidRDefault="0021294E" w:rsidP="00EB5225">
      <w:pPr>
        <w:pStyle w:val="Odsekzoznamu"/>
        <w:numPr>
          <w:ilvl w:val="0"/>
          <w:numId w:val="4"/>
        </w:numPr>
        <w:jc w:val="center"/>
        <w:rPr>
          <w:b/>
        </w:rPr>
      </w:pPr>
      <w:r w:rsidRPr="00EB5225">
        <w:rPr>
          <w:b/>
        </w:rPr>
        <w:t>Osobitné podmienky Súťaže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 xml:space="preserve">Účasťou v Súťaži Účastník automaticky vyjadruje súhlas s Pravidlami Súťaže a zaväzuje sa ich dodržiavať. V prípade zistenia, že Účastník konal v rozpore s Pravidlami Súťaže, stráca nárok na akúkoľvek výhodu zo Súťaže mu plynúcu, najmä nárok na Výhru. V prípade dôvodného </w:t>
      </w:r>
      <w:r>
        <w:lastRenderedPageBreak/>
        <w:t>podozrenia porušenia Pravidiel Súťaže, má Usporiadateľ právo, výlučne na základe vlastného uváženia, vylúčiť Účastníka zo Súťaže.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>Usporiadateľ Súťaže nezodpovedá za akékoľvek konanie tretích osôb akokoľvek participujúcich na Súťaži ani za konanie a plnenie záväzkov svojich obchodných partnerov, ktorí poskytli Výhry do Súťaže.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>Usporiadateľ Súťaže nehradí Účastníkom žiadne náklady či prípadnú škodu, ktoré im vzniknú v súvislosti s ich účasťou či Výhrou v Súťaži.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>Neznalosť ustanovení Pravidiel Súťaže nezakladá nárok na reklamáciu a nebude sa na ňu prihliadať.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>Usporiadateľ nenesie žiadnu zodpovednosť za prípadné škody v súvislosti s užívaním Výhry.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>Výsledky súťaže sú konečné, bez možnosti odvolania.</w:t>
      </w:r>
    </w:p>
    <w:p w:rsidR="0021294E" w:rsidRDefault="0021294E" w:rsidP="00590494">
      <w:pPr>
        <w:pStyle w:val="Odsekzoznamu"/>
        <w:numPr>
          <w:ilvl w:val="0"/>
          <w:numId w:val="9"/>
        </w:numPr>
      </w:pPr>
      <w:r>
        <w:t>Pri akýchkoľvek sporoch a nejasnostiach týkajúcich sa Súťaže, Pravidiel Súťaže či akýchkoľvek nárokov v Súťaži, je vždy rozhodujúce a konečné stanovisko Usporiadateľa Súťaže.</w:t>
      </w:r>
    </w:p>
    <w:p w:rsidR="0021294E" w:rsidRDefault="0021294E" w:rsidP="00EB5225">
      <w:pPr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>
        <w:t xml:space="preserve">Tieto pravidlá Súťaže sú k dispozícii v Mieste a Čase konania Súťaže a na stránke obce Vrbov  </w:t>
      </w:r>
      <w:hyperlink r:id="rId5" w:history="1">
        <w:r w:rsidRPr="000C608E">
          <w:rPr>
            <w:rStyle w:val="Hypertextovprepojenie"/>
            <w:rFonts w:ascii="Arial" w:hAnsi="Arial" w:cs="Arial"/>
            <w:sz w:val="21"/>
            <w:szCs w:val="21"/>
            <w:shd w:val="clear" w:color="auto" w:fill="FFFFFF"/>
          </w:rPr>
          <w:t>www.obecvrbov.sk/</w:t>
        </w:r>
      </w:hyperlink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.</w:t>
      </w:r>
    </w:p>
    <w:p w:rsidR="0021294E" w:rsidRDefault="0021294E" w:rsidP="00EB5225">
      <w:bookmarkStart w:id="0" w:name="_GoBack"/>
      <w:bookmarkEnd w:id="0"/>
    </w:p>
    <w:p w:rsidR="0021294E" w:rsidRPr="002A7D8D" w:rsidRDefault="00CC38F4" w:rsidP="00EB5225">
      <w:r>
        <w:t xml:space="preserve">Vo Vrbove, dňa </w:t>
      </w:r>
      <w:r w:rsidR="00101DDE">
        <w:t>3</w:t>
      </w:r>
      <w:r>
        <w:t>.12.201</w:t>
      </w:r>
      <w:r w:rsidR="00101DDE">
        <w:t>9</w:t>
      </w:r>
    </w:p>
    <w:p w:rsidR="0021294E" w:rsidRDefault="0021294E" w:rsidP="00A73DE6">
      <w:pPr>
        <w:ind w:left="360"/>
      </w:pPr>
    </w:p>
    <w:sectPr w:rsidR="0021294E" w:rsidSect="008A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484"/>
    <w:multiLevelType w:val="hybridMultilevel"/>
    <w:tmpl w:val="46F46F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2D63"/>
    <w:multiLevelType w:val="hybridMultilevel"/>
    <w:tmpl w:val="188E88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617A2"/>
    <w:multiLevelType w:val="hybridMultilevel"/>
    <w:tmpl w:val="DD9A1CC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45BE6"/>
    <w:multiLevelType w:val="hybridMultilevel"/>
    <w:tmpl w:val="A5B47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176EE"/>
    <w:multiLevelType w:val="hybridMultilevel"/>
    <w:tmpl w:val="00A88DEC"/>
    <w:lvl w:ilvl="0" w:tplc="F578AE3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F0D3E99"/>
    <w:multiLevelType w:val="hybridMultilevel"/>
    <w:tmpl w:val="950EA2CC"/>
    <w:lvl w:ilvl="0" w:tplc="BC50DE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C030D"/>
    <w:multiLevelType w:val="hybridMultilevel"/>
    <w:tmpl w:val="4A0E4A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252B63"/>
    <w:multiLevelType w:val="hybridMultilevel"/>
    <w:tmpl w:val="C07A99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7D7091"/>
    <w:multiLevelType w:val="hybridMultilevel"/>
    <w:tmpl w:val="DA80E016"/>
    <w:lvl w:ilvl="0" w:tplc="2834983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846"/>
    <w:rsid w:val="000C608E"/>
    <w:rsid w:val="00101DDE"/>
    <w:rsid w:val="00117983"/>
    <w:rsid w:val="001314CC"/>
    <w:rsid w:val="001A3428"/>
    <w:rsid w:val="0021294E"/>
    <w:rsid w:val="002A7D8D"/>
    <w:rsid w:val="00324846"/>
    <w:rsid w:val="003D2B5F"/>
    <w:rsid w:val="004336B2"/>
    <w:rsid w:val="00491988"/>
    <w:rsid w:val="00590494"/>
    <w:rsid w:val="00653D3C"/>
    <w:rsid w:val="008A664B"/>
    <w:rsid w:val="009208A9"/>
    <w:rsid w:val="00A73DE6"/>
    <w:rsid w:val="00BC23D2"/>
    <w:rsid w:val="00C256CC"/>
    <w:rsid w:val="00CC38F4"/>
    <w:rsid w:val="00D87172"/>
    <w:rsid w:val="00DD5DC0"/>
    <w:rsid w:val="00E30068"/>
    <w:rsid w:val="00E3238E"/>
    <w:rsid w:val="00EB5225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A5996D"/>
  <w15:docId w15:val="{93839F6E-D6C1-4958-B77F-8584DE7E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64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E30068"/>
    <w:pPr>
      <w:ind w:left="720"/>
      <w:contextualSpacing/>
    </w:pPr>
  </w:style>
  <w:style w:type="character" w:styleId="Hypertextovprepojenie">
    <w:name w:val="Hyperlink"/>
    <w:uiPriority w:val="99"/>
    <w:rsid w:val="00EB5225"/>
    <w:rPr>
      <w:rFonts w:cs="Times New Roman"/>
      <w:color w:val="0000FF"/>
      <w:u w:val="single"/>
    </w:rPr>
  </w:style>
  <w:style w:type="character" w:customStyle="1" w:styleId="Nevyrieenzmienka1">
    <w:name w:val="Nevyriešená zmienka1"/>
    <w:uiPriority w:val="99"/>
    <w:semiHidden/>
    <w:rsid w:val="00EB5225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vrbo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Pravidlá súťaže TOMBOLA v rámci podujatia „ Predvianočné trhy 2017“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Pravidlá súťaže TOMBOLA v rámci podujatia „ Predvianočné trhy 2017“</dc:title>
  <dc:creator>HP</dc:creator>
  <cp:lastModifiedBy>HP</cp:lastModifiedBy>
  <cp:revision>9</cp:revision>
  <cp:lastPrinted>2018-12-06T09:27:00Z</cp:lastPrinted>
  <dcterms:created xsi:type="dcterms:W3CDTF">2017-11-22T08:01:00Z</dcterms:created>
  <dcterms:modified xsi:type="dcterms:W3CDTF">2019-12-03T12:10:00Z</dcterms:modified>
</cp:coreProperties>
</file>