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23E1" w14:textId="77777777" w:rsidR="001A0BBD" w:rsidRDefault="001A0BBD" w:rsidP="001A0BBD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1BFB42A5" wp14:editId="11388205">
            <wp:extent cx="1771650" cy="14287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18AA47E8" w14:textId="77777777" w:rsidR="001A0BBD" w:rsidRPr="00E96C5D" w:rsidRDefault="001A0BBD" w:rsidP="001A0BBD">
      <w:pPr>
        <w:spacing w:line="0" w:lineRule="atLeast"/>
        <w:ind w:left="354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Pr="00BE46CC">
        <w:rPr>
          <w:rFonts w:ascii="Times New Roman" w:eastAsia="Arial" w:hAnsi="Times New Roman" w:cs="Times New Roman"/>
          <w:b/>
          <w:sz w:val="40"/>
          <w:szCs w:val="40"/>
        </w:rPr>
        <w:t>Návrh</w:t>
      </w:r>
    </w:p>
    <w:p w14:paraId="5795489A" w14:textId="77777777" w:rsidR="001A0BBD" w:rsidRPr="00E96C5D" w:rsidRDefault="001A0BBD" w:rsidP="001A0BBD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E96C5D"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</w:t>
      </w:r>
      <w:r w:rsidRPr="00E96C5D">
        <w:rPr>
          <w:rFonts w:ascii="Times New Roman" w:eastAsia="Arial" w:hAnsi="Times New Roman" w:cs="Times New Roman"/>
          <w:b/>
          <w:sz w:val="32"/>
          <w:szCs w:val="24"/>
        </w:rPr>
        <w:t>VŠEOBECNE ZÁVÄZNÉ NARIADENIE</w:t>
      </w:r>
    </w:p>
    <w:p w14:paraId="150F1410" w14:textId="77777777" w:rsidR="001A0BBD" w:rsidRPr="00E96C5D" w:rsidRDefault="001A0BBD" w:rsidP="001A0BBD">
      <w:pPr>
        <w:spacing w:line="153" w:lineRule="exact"/>
        <w:rPr>
          <w:rFonts w:ascii="Times New Roman" w:eastAsia="Times New Roman" w:hAnsi="Times New Roman"/>
          <w:sz w:val="24"/>
          <w:szCs w:val="24"/>
        </w:rPr>
      </w:pPr>
    </w:p>
    <w:p w14:paraId="47658934" w14:textId="7ACCADC2" w:rsidR="001A0BBD" w:rsidRDefault="001A0BBD" w:rsidP="009449C2">
      <w:pPr>
        <w:spacing w:line="0" w:lineRule="atLeast"/>
        <w:jc w:val="center"/>
        <w:rPr>
          <w:rFonts w:ascii="Times New Roman" w:eastAsia="Arial" w:hAnsi="Times New Roman" w:cs="Times New Roman"/>
          <w:b/>
          <w:sz w:val="32"/>
          <w:szCs w:val="24"/>
        </w:rPr>
      </w:pPr>
      <w:r w:rsidRPr="00E96C5D">
        <w:rPr>
          <w:rFonts w:ascii="Arial" w:eastAsia="Arial" w:hAnsi="Arial"/>
          <w:b/>
          <w:sz w:val="24"/>
          <w:szCs w:val="24"/>
        </w:rPr>
        <w:t xml:space="preserve">  </w:t>
      </w:r>
    </w:p>
    <w:p w14:paraId="4EFA6B18" w14:textId="77777777" w:rsidR="009449C2" w:rsidRPr="009449C2" w:rsidRDefault="009449C2" w:rsidP="009449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D4D7C04" w14:textId="77777777" w:rsidR="001A0BBD" w:rsidRPr="00E96C5D" w:rsidRDefault="001A0BBD" w:rsidP="001A0BBD">
      <w:pPr>
        <w:rPr>
          <w:rFonts w:ascii="Times New Roman" w:hAnsi="Times New Roman" w:cs="Times New Roman"/>
          <w:b/>
          <w:sz w:val="28"/>
        </w:rPr>
      </w:pPr>
      <w:r w:rsidRPr="00E96C5D">
        <w:rPr>
          <w:b/>
        </w:rPr>
        <w:t xml:space="preserve">             </w:t>
      </w:r>
      <w:r w:rsidRPr="00E96C5D">
        <w:rPr>
          <w:rFonts w:ascii="Times New Roman" w:hAnsi="Times New Roman" w:cs="Times New Roman"/>
          <w:b/>
          <w:sz w:val="28"/>
        </w:rPr>
        <w:t xml:space="preserve">o určení výšky dotácie na prevádzku a mzdy na dieťa materskej školy </w:t>
      </w:r>
    </w:p>
    <w:p w14:paraId="409B5D0D" w14:textId="77777777" w:rsidR="001A0BBD" w:rsidRPr="00E96C5D" w:rsidRDefault="001A0BBD" w:rsidP="001A0BBD">
      <w:pPr>
        <w:rPr>
          <w:rFonts w:ascii="Times New Roman" w:hAnsi="Times New Roman" w:cs="Times New Roman"/>
          <w:b/>
          <w:sz w:val="28"/>
        </w:rPr>
      </w:pPr>
      <w:r w:rsidRPr="00E96C5D">
        <w:rPr>
          <w:rFonts w:ascii="Times New Roman" w:hAnsi="Times New Roman" w:cs="Times New Roman"/>
          <w:b/>
          <w:sz w:val="28"/>
        </w:rPr>
        <w:t xml:space="preserve">   </w:t>
      </w:r>
      <w:r w:rsidRPr="00E96C5D">
        <w:rPr>
          <w:rFonts w:ascii="Times New Roman" w:hAnsi="Times New Roman" w:cs="Times New Roman"/>
          <w:b/>
          <w:sz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E96C5D">
        <w:rPr>
          <w:rFonts w:ascii="Times New Roman" w:hAnsi="Times New Roman" w:cs="Times New Roman"/>
          <w:b/>
          <w:sz w:val="28"/>
        </w:rPr>
        <w:t>a žiaka školský</w:t>
      </w:r>
      <w:r>
        <w:rPr>
          <w:rFonts w:ascii="Times New Roman" w:hAnsi="Times New Roman" w:cs="Times New Roman"/>
          <w:b/>
          <w:sz w:val="28"/>
        </w:rPr>
        <w:t>ch</w:t>
      </w:r>
      <w:r w:rsidRPr="00E96C5D">
        <w:rPr>
          <w:rFonts w:ascii="Times New Roman" w:hAnsi="Times New Roman" w:cs="Times New Roman"/>
          <w:b/>
          <w:sz w:val="28"/>
        </w:rPr>
        <w:t xml:space="preserve"> zariadení so sídlom na území obce Vrbov</w:t>
      </w:r>
      <w:r>
        <w:rPr>
          <w:rFonts w:ascii="Times New Roman" w:hAnsi="Times New Roman" w:cs="Times New Roman"/>
          <w:b/>
          <w:sz w:val="28"/>
        </w:rPr>
        <w:t>.</w:t>
      </w:r>
    </w:p>
    <w:p w14:paraId="234D8D06" w14:textId="77777777" w:rsidR="001A0BBD" w:rsidRPr="00E96C5D" w:rsidRDefault="001A0BBD" w:rsidP="001A0BBD">
      <w:pPr>
        <w:tabs>
          <w:tab w:val="left" w:pos="855"/>
        </w:tabs>
        <w:spacing w:line="259" w:lineRule="auto"/>
        <w:ind w:right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27D5BA" w14:textId="77777777" w:rsidR="001A0BBD" w:rsidRPr="00E96C5D" w:rsidRDefault="001A0BBD" w:rsidP="001A0BBD">
      <w:pPr>
        <w:spacing w:line="1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F2367" w14:textId="77777777" w:rsidR="001A0BBD" w:rsidRPr="00E96C5D" w:rsidRDefault="001A0BBD" w:rsidP="001A0BBD">
      <w:pPr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>Obecné zastupiteľstvo obce Vrbov podľa § 6 ods. 1 zákona č. 369/1990 Zb. o obecnom zriadení v znení neskorších predpisov a podľa § 6 ods. 12 písm. c) zákona č. 596/2003 Z. z.  o štátnej správe v školstve a školskej samospráve a o zmene a doplnení niektorých zákonov sa uznieslo na tomto všeobecne záväznom nariadení  (ďalej len „nariadenie“):</w:t>
      </w:r>
    </w:p>
    <w:p w14:paraId="313DF060" w14:textId="77777777" w:rsidR="001A0BBD" w:rsidRPr="00E96C5D" w:rsidRDefault="001A0BBD" w:rsidP="001A0BBD">
      <w:pPr>
        <w:spacing w:line="254" w:lineRule="auto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B5111" w14:textId="77777777" w:rsidR="001A0BBD" w:rsidRPr="00E96C5D" w:rsidRDefault="001A0BBD" w:rsidP="001A0BBD">
      <w:pPr>
        <w:spacing w:line="1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1C9DF" w14:textId="77777777" w:rsidR="001A0BBD" w:rsidRPr="00E96C5D" w:rsidRDefault="001A0BBD" w:rsidP="001A0BBD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96C5D">
        <w:rPr>
          <w:rFonts w:ascii="Times New Roman" w:eastAsia="Arial" w:hAnsi="Times New Roman" w:cs="Times New Roman"/>
          <w:b/>
          <w:sz w:val="24"/>
          <w:szCs w:val="24"/>
        </w:rPr>
        <w:t>všeobecne záväznom nariadení</w:t>
      </w:r>
    </w:p>
    <w:p w14:paraId="4FCA61E7" w14:textId="77777777" w:rsidR="001A0BBD" w:rsidRPr="00E96C5D" w:rsidRDefault="001A0BBD" w:rsidP="001A0BBD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AB85B" w14:textId="77777777" w:rsidR="001A0BBD" w:rsidRPr="00E96C5D" w:rsidRDefault="001A0BBD" w:rsidP="001A0BB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761F41F0" w14:textId="77777777" w:rsidR="001A0BBD" w:rsidRPr="00E96C5D" w:rsidRDefault="001A0BBD" w:rsidP="001A0BBD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18DF3" w14:textId="77777777" w:rsidR="001A0BBD" w:rsidRDefault="001A0BBD" w:rsidP="001A0BBD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96C5D">
        <w:rPr>
          <w:rFonts w:ascii="Times New Roman" w:eastAsia="Arial" w:hAnsi="Times New Roman" w:cs="Times New Roman"/>
          <w:b/>
          <w:sz w:val="24"/>
          <w:szCs w:val="24"/>
        </w:rPr>
        <w:t>Predmet úpravy</w:t>
      </w:r>
    </w:p>
    <w:p w14:paraId="101F5D33" w14:textId="77777777" w:rsidR="001A0BBD" w:rsidRPr="00E96C5D" w:rsidRDefault="001A0BBD" w:rsidP="001A0BBD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E4730AA" w14:textId="77777777" w:rsidR="001A0BBD" w:rsidRPr="00E96C5D" w:rsidRDefault="001A0BBD" w:rsidP="001A0BBD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2BA02" w14:textId="77777777" w:rsidR="001A0BBD" w:rsidRPr="00E96C5D" w:rsidRDefault="001A0BBD" w:rsidP="001A0BBD">
      <w:pPr>
        <w:spacing w:line="256" w:lineRule="auto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1) Všeobecne záväzné nariadenie obce ur</w:t>
      </w:r>
      <w:r w:rsidRPr="00E96C5D">
        <w:rPr>
          <w:rFonts w:ascii="Times New Roman" w:eastAsia="Arial" w:hAnsi="Times New Roman" w:cs="Times New Roman"/>
          <w:sz w:val="24"/>
          <w:szCs w:val="24"/>
        </w:rPr>
        <w:t>č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uje výšku a ú</w:t>
      </w:r>
      <w:r w:rsidRPr="00E96C5D">
        <w:rPr>
          <w:rFonts w:ascii="Times New Roman" w:eastAsia="Arial" w:hAnsi="Times New Roman" w:cs="Times New Roman"/>
          <w:sz w:val="24"/>
          <w:szCs w:val="24"/>
        </w:rPr>
        <w:t>č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el použitia dotácie na prevádzku a mzdy na die</w:t>
      </w:r>
      <w:r w:rsidRPr="00E96C5D">
        <w:rPr>
          <w:rFonts w:ascii="Times New Roman" w:eastAsia="Arial" w:hAnsi="Times New Roman" w:cs="Times New Roman"/>
          <w:sz w:val="24"/>
          <w:szCs w:val="24"/>
        </w:rPr>
        <w:t>ť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a materskej školy a žiaka školských zariadení so sídlom na území obce Vrbov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6A6CF" w14:textId="77777777" w:rsidR="001A0BBD" w:rsidRPr="00E96C5D" w:rsidRDefault="001A0BBD" w:rsidP="001A0BBD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707A22FF" w14:textId="77777777" w:rsidR="001A0BBD" w:rsidRPr="00E96C5D" w:rsidRDefault="001A0BBD" w:rsidP="001A0BB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189D7BA3" w14:textId="77777777" w:rsidR="001A0BBD" w:rsidRPr="00E96C5D" w:rsidRDefault="001A0BBD" w:rsidP="001A0BBD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CDE60" w14:textId="77777777" w:rsidR="001A0BBD" w:rsidRPr="00E96C5D" w:rsidRDefault="001A0BBD" w:rsidP="001A0BBD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96C5D">
        <w:rPr>
          <w:rFonts w:ascii="Times New Roman" w:eastAsia="Arial" w:hAnsi="Times New Roman" w:cs="Times New Roman"/>
          <w:b/>
          <w:sz w:val="24"/>
          <w:szCs w:val="24"/>
        </w:rPr>
        <w:t>Príjemca dotácie</w:t>
      </w:r>
    </w:p>
    <w:p w14:paraId="590BF1A0" w14:textId="77777777" w:rsidR="001A0BBD" w:rsidRPr="00E96C5D" w:rsidRDefault="001A0BBD" w:rsidP="001A0BBD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15E91" w14:textId="77777777" w:rsidR="001A0BBD" w:rsidRPr="00E96C5D" w:rsidRDefault="001A0BBD" w:rsidP="001A0BBD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Príjemcom dotácie pod</w:t>
      </w:r>
      <w:r w:rsidRPr="00E96C5D">
        <w:rPr>
          <w:rFonts w:ascii="Times New Roman" w:eastAsia="Arial" w:hAnsi="Times New Roman" w:cs="Times New Roman"/>
          <w:sz w:val="24"/>
          <w:szCs w:val="24"/>
        </w:rPr>
        <w:t>ľ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a tohto nariadenia je</w:t>
      </w:r>
    </w:p>
    <w:p w14:paraId="78D5B98A" w14:textId="77777777" w:rsidR="001A0BBD" w:rsidRPr="00E96C5D" w:rsidRDefault="001A0BBD" w:rsidP="001A0BBD">
      <w:pPr>
        <w:spacing w:line="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BCD4F" w14:textId="77777777" w:rsidR="001A0BBD" w:rsidRPr="00E96C5D" w:rsidRDefault="001A0BBD" w:rsidP="001A0BBD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a) Základná škola s právnou subjektivitou, ktorej sú</w:t>
      </w:r>
      <w:r w:rsidRPr="00E96C5D">
        <w:rPr>
          <w:rFonts w:ascii="Times New Roman" w:eastAsia="Arial" w:hAnsi="Times New Roman" w:cs="Times New Roman"/>
          <w:sz w:val="24"/>
          <w:szCs w:val="24"/>
        </w:rPr>
        <w:t>č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96C5D">
        <w:rPr>
          <w:rFonts w:ascii="Times New Roman" w:eastAsia="Arial" w:hAnsi="Times New Roman" w:cs="Times New Roman"/>
          <w:sz w:val="24"/>
          <w:szCs w:val="24"/>
        </w:rPr>
        <w:t>ť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ou sú školské zariadenia</w:t>
      </w:r>
    </w:p>
    <w:p w14:paraId="23401203" w14:textId="77777777" w:rsidR="001A0BBD" w:rsidRPr="00E96C5D" w:rsidRDefault="001A0BBD" w:rsidP="001A0BBD">
      <w:pPr>
        <w:tabs>
          <w:tab w:val="left" w:pos="11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zria</w:t>
      </w:r>
      <w:r w:rsidRPr="00E96C5D">
        <w:rPr>
          <w:rFonts w:ascii="Times New Roman" w:eastAsia="Arial" w:hAnsi="Times New Roman" w:cs="Times New Roman"/>
          <w:sz w:val="24"/>
          <w:szCs w:val="24"/>
        </w:rPr>
        <w:t>ď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ovate</w:t>
      </w:r>
      <w:r w:rsidRPr="00E96C5D">
        <w:rPr>
          <w:rFonts w:ascii="Times New Roman" w:eastAsia="Arial" w:hAnsi="Times New Roman" w:cs="Times New Roman"/>
          <w:sz w:val="24"/>
          <w:szCs w:val="24"/>
        </w:rPr>
        <w:t>ľ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skej pôsobnosti obce,</w:t>
      </w:r>
    </w:p>
    <w:p w14:paraId="6BFFCD69" w14:textId="77777777" w:rsidR="001A0BBD" w:rsidRPr="00E96C5D" w:rsidRDefault="001A0BBD" w:rsidP="001A0BBD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82A8E" w14:textId="77777777" w:rsidR="001A0BBD" w:rsidRPr="00E96C5D" w:rsidRDefault="001A0BBD" w:rsidP="001A0BBD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10"/>
        <w:rPr>
          <w:rFonts w:ascii="Times New Roman" w:eastAsia="Times New Roman" w:hAnsi="Times New Roman" w:cs="Times New Roman"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a materská škola obce Vrbov s právnou subjektivitou,</w:t>
      </w:r>
    </w:p>
    <w:p w14:paraId="50057BB3" w14:textId="77777777" w:rsidR="001A0BBD" w:rsidRPr="00E96C5D" w:rsidRDefault="001A0BBD" w:rsidP="001A0BBD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7745D" w14:textId="77777777" w:rsidR="001A0BBD" w:rsidRPr="00E96C5D" w:rsidRDefault="001A0BBD" w:rsidP="001A0BBD">
      <w:pPr>
        <w:spacing w:line="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04E81B09" w14:textId="77777777" w:rsidR="001A0BBD" w:rsidRPr="00E96C5D" w:rsidRDefault="001A0BBD" w:rsidP="001A0BBD">
      <w:pPr>
        <w:spacing w:line="9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580"/>
        <w:gridCol w:w="4480"/>
        <w:gridCol w:w="2080"/>
      </w:tblGrid>
      <w:tr w:rsidR="001A0BBD" w:rsidRPr="00E96C5D" w14:paraId="4607AACD" w14:textId="77777777" w:rsidTr="00AC4789">
        <w:trPr>
          <w:trHeight w:val="269"/>
        </w:trPr>
        <w:tc>
          <w:tcPr>
            <w:tcW w:w="1280" w:type="dxa"/>
            <w:shd w:val="clear" w:color="auto" w:fill="auto"/>
            <w:vAlign w:val="bottom"/>
          </w:tcPr>
          <w:p w14:paraId="5761D680" w14:textId="77777777" w:rsidR="001A0BBD" w:rsidRPr="00E96C5D" w:rsidRDefault="001A0BBD" w:rsidP="00AC47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F6EC91C" w14:textId="77777777" w:rsidR="001A0BBD" w:rsidRPr="00E96C5D" w:rsidRDefault="001A0BBD" w:rsidP="00AC47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3826247E" w14:textId="77777777" w:rsidR="001A0BBD" w:rsidRPr="00E96C5D" w:rsidRDefault="001A0BBD" w:rsidP="00AC47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96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96C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ýška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termín </w:t>
            </w:r>
            <w:r w:rsidRPr="00E96C5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účel dotácie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2A52D023" w14:textId="77777777" w:rsidR="001A0BBD" w:rsidRPr="00E96C5D" w:rsidRDefault="001A0BBD" w:rsidP="00AC47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305D61" w14:textId="77777777" w:rsidR="001A0BBD" w:rsidRPr="00E96C5D" w:rsidRDefault="001A0BBD" w:rsidP="001A0BB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7B2315" w14:textId="77777777" w:rsidR="001A0BBD" w:rsidRPr="00E96C5D" w:rsidRDefault="001A0BBD" w:rsidP="001A0BBD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§3</w:t>
      </w:r>
    </w:p>
    <w:p w14:paraId="27FDDC75" w14:textId="77777777" w:rsidR="001A0BBD" w:rsidRPr="00E96C5D" w:rsidRDefault="001A0BBD" w:rsidP="001A0BBD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F49D9" w14:textId="77777777" w:rsidR="001A0BBD" w:rsidRPr="00E96C5D" w:rsidRDefault="001A0BBD" w:rsidP="001A0BBD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0DF66" w14:textId="77777777" w:rsidR="001A0BBD" w:rsidRDefault="001A0BBD" w:rsidP="001A0BBD">
      <w:p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Obec Vrbov</w:t>
      </w:r>
      <w:r w:rsidRPr="00E96C5D">
        <w:rPr>
          <w:rFonts w:ascii="Times New Roman" w:hAnsi="Times New Roman" w:cs="Times New Roman"/>
          <w:sz w:val="24"/>
          <w:szCs w:val="22"/>
        </w:rPr>
        <w:t xml:space="preserve"> poskytne finančné prostriedky na mzdy a prevádzku príjemcom finančných prostriedkov uvedených v § 2 tohto nariadenia mesačne vo výške jednej dvanástiny z finančných prostriedkov určených na príslušný celý kalendárny rok najneskôr</w:t>
      </w:r>
      <w:r>
        <w:rPr>
          <w:rFonts w:ascii="Times New Roman" w:hAnsi="Times New Roman" w:cs="Times New Roman"/>
          <w:sz w:val="24"/>
          <w:szCs w:val="22"/>
        </w:rPr>
        <w:t xml:space="preserve"> 25. </w:t>
      </w:r>
      <w:r w:rsidRPr="00E96C5D">
        <w:rPr>
          <w:rFonts w:ascii="Times New Roman" w:hAnsi="Times New Roman" w:cs="Times New Roman"/>
          <w:sz w:val="24"/>
          <w:szCs w:val="22"/>
        </w:rPr>
        <w:t xml:space="preserve">deň v mesiaci.   </w:t>
      </w:r>
    </w:p>
    <w:p w14:paraId="3E473687" w14:textId="77777777" w:rsidR="001A0BBD" w:rsidRDefault="001A0BBD" w:rsidP="001A0BB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D03B73A" w14:textId="77777777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lastRenderedPageBreak/>
        <w:t>V mesiacoch júl a august môže zriaďovateľ poskytnúť nižšiu dotáciu  ako je  jedna dvanástina  z dôvodu nižších výdavkov počas letných prázdnin.</w:t>
      </w:r>
    </w:p>
    <w:p w14:paraId="22991246" w14:textId="77777777" w:rsidR="001A0BBD" w:rsidRDefault="001A0BBD" w:rsidP="001A0BBD">
      <w:pPr>
        <w:autoSpaceDE w:val="0"/>
        <w:spacing w:line="276" w:lineRule="auto"/>
        <w:rPr>
          <w:rFonts w:ascii="Times New Roman" w:hAnsi="Times New Roman" w:cs="Times New Roman"/>
          <w:b/>
          <w:sz w:val="24"/>
          <w:szCs w:val="22"/>
        </w:rPr>
      </w:pPr>
    </w:p>
    <w:p w14:paraId="655ED7FA" w14:textId="695016CA" w:rsidR="001A0BBD" w:rsidRPr="00E96C5D" w:rsidRDefault="005C520F" w:rsidP="001A0BBD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V</w:t>
      </w:r>
      <w:r w:rsidR="001A0BBD" w:rsidRPr="00E96C5D">
        <w:rPr>
          <w:rFonts w:ascii="Times New Roman" w:hAnsi="Times New Roman" w:cs="Times New Roman"/>
          <w:b/>
          <w:sz w:val="24"/>
          <w:szCs w:val="22"/>
        </w:rPr>
        <w:t>ýška dotácie na jedného žiaka</w:t>
      </w:r>
    </w:p>
    <w:p w14:paraId="4F311F33" w14:textId="77777777" w:rsidR="005C520F" w:rsidRDefault="005C520F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7B03129B" w14:textId="3784C3E4" w:rsidR="001A0BBD" w:rsidRPr="00E96C5D" w:rsidRDefault="005C520F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</w:t>
      </w:r>
      <w:r w:rsidR="001A0BBD" w:rsidRPr="00E96C5D">
        <w:rPr>
          <w:rFonts w:ascii="Times New Roman" w:hAnsi="Times New Roman" w:cs="Times New Roman"/>
          <w:sz w:val="24"/>
          <w:szCs w:val="22"/>
        </w:rPr>
        <w:t>ýška dotácie na prevádzku a mzdy nižšie uvedených škôl a školských zariadení</w:t>
      </w:r>
      <w:r>
        <w:rPr>
          <w:rFonts w:ascii="Times New Roman" w:hAnsi="Times New Roman" w:cs="Times New Roman"/>
          <w:sz w:val="24"/>
          <w:szCs w:val="22"/>
        </w:rPr>
        <w:t xml:space="preserve"> pre rok 2021</w:t>
      </w:r>
      <w:r w:rsidR="001A0BBD" w:rsidRPr="00E96C5D">
        <w:rPr>
          <w:rFonts w:ascii="Times New Roman" w:hAnsi="Times New Roman" w:cs="Times New Roman"/>
          <w:sz w:val="24"/>
          <w:szCs w:val="22"/>
        </w:rPr>
        <w:t xml:space="preserve"> je nasledovná: </w:t>
      </w:r>
    </w:p>
    <w:p w14:paraId="3FEDB0CF" w14:textId="77777777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 xml:space="preserve">a)  </w:t>
      </w:r>
      <w:r>
        <w:rPr>
          <w:rFonts w:ascii="Times New Roman" w:hAnsi="Times New Roman" w:cs="Times New Roman"/>
          <w:sz w:val="24"/>
          <w:szCs w:val="22"/>
        </w:rPr>
        <w:t xml:space="preserve">0 </w:t>
      </w:r>
      <w:r w:rsidRPr="00E96C5D">
        <w:rPr>
          <w:rFonts w:ascii="Times New Roman" w:hAnsi="Times New Roman" w:cs="Times New Roman"/>
          <w:sz w:val="24"/>
          <w:szCs w:val="22"/>
        </w:rPr>
        <w:t>EUR na 1 žiaka Základnej školy</w:t>
      </w:r>
      <w:r>
        <w:rPr>
          <w:rFonts w:ascii="Times New Roman" w:hAnsi="Times New Roman" w:cs="Times New Roman"/>
          <w:sz w:val="24"/>
          <w:szCs w:val="22"/>
        </w:rPr>
        <w:t xml:space="preserve"> Vrbov</w:t>
      </w:r>
    </w:p>
    <w:p w14:paraId="1CA4C05B" w14:textId="15257731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b</w:t>
      </w:r>
      <w:r w:rsidRPr="00E96C5D">
        <w:rPr>
          <w:rFonts w:ascii="Times New Roman" w:hAnsi="Times New Roman" w:cs="Times New Roman"/>
          <w:sz w:val="24"/>
          <w:szCs w:val="22"/>
        </w:rPr>
        <w:t xml:space="preserve">)  </w:t>
      </w:r>
      <w:r w:rsidR="00B87152">
        <w:rPr>
          <w:rFonts w:ascii="Times New Roman" w:hAnsi="Times New Roman" w:cs="Times New Roman"/>
          <w:sz w:val="24"/>
          <w:szCs w:val="22"/>
        </w:rPr>
        <w:t>2 500</w:t>
      </w:r>
      <w:r w:rsidRPr="00E96C5D">
        <w:rPr>
          <w:rFonts w:ascii="Times New Roman" w:hAnsi="Times New Roman" w:cs="Times New Roman"/>
          <w:sz w:val="24"/>
          <w:szCs w:val="22"/>
        </w:rPr>
        <w:t xml:space="preserve"> EUR na 1 dieťa  Materskej školy</w:t>
      </w:r>
      <w:r>
        <w:rPr>
          <w:rFonts w:ascii="Times New Roman" w:hAnsi="Times New Roman" w:cs="Times New Roman"/>
          <w:sz w:val="24"/>
          <w:szCs w:val="22"/>
        </w:rPr>
        <w:t xml:space="preserve"> obce Vrbov</w:t>
      </w:r>
    </w:p>
    <w:p w14:paraId="77741DA6" w14:textId="0A11A6D3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</w:t>
      </w:r>
      <w:r w:rsidRPr="00E96C5D">
        <w:rPr>
          <w:rFonts w:ascii="Times New Roman" w:hAnsi="Times New Roman" w:cs="Times New Roman"/>
          <w:sz w:val="24"/>
          <w:szCs w:val="22"/>
        </w:rPr>
        <w:t xml:space="preserve">)  </w:t>
      </w:r>
      <w:r w:rsidR="00C0437D">
        <w:rPr>
          <w:rFonts w:ascii="Times New Roman" w:hAnsi="Times New Roman" w:cs="Times New Roman"/>
          <w:sz w:val="24"/>
          <w:szCs w:val="22"/>
        </w:rPr>
        <w:t>100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E96C5D">
        <w:rPr>
          <w:rFonts w:ascii="Times New Roman" w:hAnsi="Times New Roman" w:cs="Times New Roman"/>
          <w:sz w:val="24"/>
          <w:szCs w:val="22"/>
        </w:rPr>
        <w:t>EUR na 1 žiaka Centra voľného času</w:t>
      </w:r>
    </w:p>
    <w:p w14:paraId="3CA26B28" w14:textId="6B3710F7" w:rsidR="001A0BB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</w:t>
      </w:r>
      <w:r w:rsidRPr="00E96C5D">
        <w:rPr>
          <w:rFonts w:ascii="Times New Roman" w:hAnsi="Times New Roman" w:cs="Times New Roman"/>
          <w:sz w:val="24"/>
          <w:szCs w:val="22"/>
        </w:rPr>
        <w:t xml:space="preserve">)  </w:t>
      </w:r>
      <w:r w:rsidR="00B87152">
        <w:rPr>
          <w:rFonts w:ascii="Times New Roman" w:hAnsi="Times New Roman" w:cs="Times New Roman"/>
          <w:sz w:val="24"/>
          <w:szCs w:val="22"/>
        </w:rPr>
        <w:t>550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E96C5D">
        <w:rPr>
          <w:rFonts w:ascii="Times New Roman" w:hAnsi="Times New Roman" w:cs="Times New Roman"/>
          <w:sz w:val="24"/>
          <w:szCs w:val="22"/>
        </w:rPr>
        <w:t xml:space="preserve">EUR na 1 dieťa Školského klubu detí pri Základnej škole </w:t>
      </w:r>
    </w:p>
    <w:p w14:paraId="3DF5AF21" w14:textId="5279084E" w:rsidR="001A0BB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e</w:t>
      </w:r>
      <w:r w:rsidRPr="00E96C5D">
        <w:rPr>
          <w:rFonts w:ascii="Times New Roman" w:hAnsi="Times New Roman" w:cs="Times New Roman"/>
          <w:sz w:val="24"/>
          <w:szCs w:val="22"/>
        </w:rPr>
        <w:t xml:space="preserve">)  </w:t>
      </w:r>
      <w:r>
        <w:rPr>
          <w:rFonts w:ascii="Times New Roman" w:hAnsi="Times New Roman" w:cs="Times New Roman"/>
          <w:sz w:val="24"/>
          <w:szCs w:val="22"/>
        </w:rPr>
        <w:t>1</w:t>
      </w:r>
      <w:r w:rsidR="00B87152">
        <w:rPr>
          <w:rFonts w:ascii="Times New Roman" w:hAnsi="Times New Roman" w:cs="Times New Roman"/>
          <w:sz w:val="24"/>
          <w:szCs w:val="22"/>
        </w:rPr>
        <w:t>65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E96C5D">
        <w:rPr>
          <w:rFonts w:ascii="Times New Roman" w:hAnsi="Times New Roman" w:cs="Times New Roman"/>
          <w:sz w:val="24"/>
          <w:szCs w:val="22"/>
        </w:rPr>
        <w:t xml:space="preserve">EUR na 1 potenciálneho stravníka školskej jedálne pri Základnej škole </w:t>
      </w:r>
      <w:r>
        <w:rPr>
          <w:rFonts w:ascii="Times New Roman" w:hAnsi="Times New Roman" w:cs="Times New Roman"/>
          <w:sz w:val="24"/>
          <w:szCs w:val="22"/>
        </w:rPr>
        <w:t>Vrbov</w:t>
      </w:r>
    </w:p>
    <w:p w14:paraId="154C576A" w14:textId="77777777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2CC2297E" w14:textId="1A4C6F72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>Okrem dotácie uvedenej v odseku 1, je možné uvedeným školám a školským zariadeniam poskytnúť aj vyššiu dotáciu na 1 žiaka z</w:t>
      </w:r>
      <w:r w:rsidR="00B87152">
        <w:rPr>
          <w:rFonts w:ascii="Times New Roman" w:hAnsi="Times New Roman" w:cs="Times New Roman"/>
          <w:sz w:val="24"/>
          <w:szCs w:val="22"/>
        </w:rPr>
        <w:t> </w:t>
      </w:r>
      <w:r w:rsidRPr="00E96C5D">
        <w:rPr>
          <w:rFonts w:ascii="Times New Roman" w:hAnsi="Times New Roman" w:cs="Times New Roman"/>
          <w:sz w:val="24"/>
          <w:szCs w:val="22"/>
        </w:rPr>
        <w:t>rozpočtu</w:t>
      </w:r>
      <w:r w:rsidR="00B87152">
        <w:rPr>
          <w:rFonts w:ascii="Times New Roman" w:hAnsi="Times New Roman" w:cs="Times New Roman"/>
          <w:sz w:val="24"/>
          <w:szCs w:val="22"/>
        </w:rPr>
        <w:t xml:space="preserve"> obce.</w:t>
      </w:r>
      <w:r w:rsidRPr="00E96C5D">
        <w:rPr>
          <w:rFonts w:ascii="Times New Roman" w:hAnsi="Times New Roman" w:cs="Times New Roman"/>
          <w:sz w:val="24"/>
          <w:szCs w:val="22"/>
        </w:rPr>
        <w:t xml:space="preserve"> Rozhoduje o tom </w:t>
      </w:r>
      <w:r>
        <w:rPr>
          <w:rFonts w:ascii="Times New Roman" w:hAnsi="Times New Roman" w:cs="Times New Roman"/>
          <w:sz w:val="24"/>
          <w:szCs w:val="22"/>
        </w:rPr>
        <w:t>obecné</w:t>
      </w:r>
      <w:r w:rsidRPr="00E96C5D">
        <w:rPr>
          <w:rFonts w:ascii="Times New Roman" w:hAnsi="Times New Roman" w:cs="Times New Roman"/>
          <w:sz w:val="24"/>
          <w:szCs w:val="22"/>
        </w:rPr>
        <w:t xml:space="preserve"> zastupiteľstvo v rámci schvaľovania rozpočtu </w:t>
      </w:r>
      <w:r>
        <w:rPr>
          <w:rFonts w:ascii="Times New Roman" w:hAnsi="Times New Roman" w:cs="Times New Roman"/>
          <w:sz w:val="24"/>
          <w:szCs w:val="22"/>
        </w:rPr>
        <w:t xml:space="preserve">obce </w:t>
      </w:r>
      <w:r w:rsidRPr="00E96C5D">
        <w:rPr>
          <w:rFonts w:ascii="Times New Roman" w:hAnsi="Times New Roman" w:cs="Times New Roman"/>
          <w:sz w:val="24"/>
          <w:szCs w:val="22"/>
        </w:rPr>
        <w:t xml:space="preserve">alebo zmien rozpočtu </w:t>
      </w:r>
      <w:r>
        <w:rPr>
          <w:rFonts w:ascii="Times New Roman" w:hAnsi="Times New Roman" w:cs="Times New Roman"/>
          <w:sz w:val="24"/>
          <w:szCs w:val="22"/>
        </w:rPr>
        <w:t>obce</w:t>
      </w:r>
      <w:r w:rsidRPr="00E96C5D">
        <w:rPr>
          <w:rFonts w:ascii="Times New Roman" w:hAnsi="Times New Roman" w:cs="Times New Roman"/>
          <w:sz w:val="24"/>
          <w:szCs w:val="22"/>
        </w:rPr>
        <w:t xml:space="preserve"> na daný rok.</w:t>
      </w:r>
    </w:p>
    <w:p w14:paraId="2FBE9227" w14:textId="77777777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>Finančné prostriedky pre zariadenia školského stravovania sa prideľujú na potenciálneho stravníka podľa stavu k 15. septembru predchádzajúceho kalendárneho roka.</w:t>
      </w:r>
    </w:p>
    <w:p w14:paraId="3CF9B1AB" w14:textId="77777777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>Finančné prostriedky pre zariadenia školského stravovania pri materskej škole sú zahrnuté vo finančných prostriedkoch na mzdy a prevádzku pre materskú školu.</w:t>
      </w:r>
    </w:p>
    <w:p w14:paraId="5221BC3F" w14:textId="77777777" w:rsidR="001A0BBD" w:rsidRPr="00E96C5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>Finančné prostriedky pre školské kluby detí sa prideľujú na počet žiakov základnej školy podľa stavu k 15. septembru predchádzajúceho kalendárneho roka. Rozdeľujú sa podľa počtu žiakov daného školského klubu.</w:t>
      </w:r>
    </w:p>
    <w:p w14:paraId="733F8F88" w14:textId="77777777" w:rsidR="001A0BBD" w:rsidRPr="001A0BBD" w:rsidRDefault="001A0BBD" w:rsidP="001A0B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E96C5D">
        <w:rPr>
          <w:rFonts w:ascii="Times New Roman" w:hAnsi="Times New Roman" w:cs="Times New Roman"/>
          <w:sz w:val="24"/>
          <w:szCs w:val="22"/>
        </w:rPr>
        <w:t xml:space="preserve">Finančné prostriedky pre centrum voľného času sa prideľujú podľa počtu detí od 5 rokov veku do dovŕšenia 15. roku veku s trvalým pobytom na území </w:t>
      </w:r>
      <w:r>
        <w:rPr>
          <w:rFonts w:ascii="Times New Roman" w:hAnsi="Times New Roman" w:cs="Times New Roman"/>
          <w:sz w:val="24"/>
          <w:szCs w:val="22"/>
        </w:rPr>
        <w:t>obce</w:t>
      </w:r>
      <w:r w:rsidRPr="00E96C5D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8723BA8" w14:textId="77777777" w:rsidR="001A0BBD" w:rsidRDefault="001A0BBD" w:rsidP="001A0BB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1678190" w14:textId="77777777" w:rsidR="001A0BBD" w:rsidRPr="00E96C5D" w:rsidRDefault="001A0BBD" w:rsidP="001A0BBD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§4</w:t>
      </w:r>
    </w:p>
    <w:p w14:paraId="7AE22981" w14:textId="77777777" w:rsidR="001A0BBD" w:rsidRPr="00E96C5D" w:rsidRDefault="001A0BBD" w:rsidP="001A0BBD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F42E8" w14:textId="77777777" w:rsidR="001A0BBD" w:rsidRDefault="001A0BBD" w:rsidP="001A0BBD">
      <w:pPr>
        <w:spacing w:line="0" w:lineRule="atLeast"/>
        <w:ind w:left="34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Záverečné ustanovenia</w:t>
      </w:r>
    </w:p>
    <w:p w14:paraId="4E96AC33" w14:textId="77777777" w:rsidR="001A0BBD" w:rsidRPr="001A0BBD" w:rsidRDefault="001A0BBD" w:rsidP="001A0BBD">
      <w:pPr>
        <w:spacing w:line="0" w:lineRule="atLeast"/>
        <w:ind w:left="3420"/>
        <w:rPr>
          <w:rFonts w:ascii="Times New Roman" w:eastAsia="Arial" w:hAnsi="Times New Roman" w:cs="Times New Roman"/>
          <w:b/>
          <w:sz w:val="24"/>
          <w:szCs w:val="24"/>
        </w:rPr>
      </w:pPr>
    </w:p>
    <w:p w14:paraId="05590C47" w14:textId="77777777" w:rsidR="001A0BBD" w:rsidRPr="00E96C5D" w:rsidRDefault="001A0BBD" w:rsidP="001A0BBD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Toto nariadenie nadobúda ú</w:t>
      </w:r>
      <w:r w:rsidRPr="00E96C5D">
        <w:rPr>
          <w:rFonts w:ascii="Times New Roman" w:eastAsia="Arial" w:hAnsi="Times New Roman" w:cs="Times New Roman"/>
          <w:sz w:val="24"/>
          <w:szCs w:val="24"/>
        </w:rPr>
        <w:t>č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>innos</w:t>
      </w:r>
      <w:r w:rsidRPr="00E96C5D">
        <w:rPr>
          <w:rFonts w:ascii="Times New Roman" w:eastAsia="Arial" w:hAnsi="Times New Roman" w:cs="Times New Roman"/>
          <w:sz w:val="24"/>
          <w:szCs w:val="24"/>
        </w:rPr>
        <w:t>ť</w:t>
      </w:r>
      <w:r w:rsidRPr="00E96C5D">
        <w:rPr>
          <w:rFonts w:ascii="Times New Roman" w:eastAsia="Times New Roman" w:hAnsi="Times New Roman" w:cs="Times New Roman"/>
          <w:sz w:val="24"/>
          <w:szCs w:val="24"/>
        </w:rPr>
        <w:t xml:space="preserve"> po 15-tych dňoch od zverejnenia po schválení na obecnom zastupiteľstve obce Vrbov.</w:t>
      </w:r>
    </w:p>
    <w:p w14:paraId="4438BAE9" w14:textId="7A44BD53" w:rsidR="001A0BBD" w:rsidRDefault="001A0BBD" w:rsidP="001A0BBD">
      <w:pPr>
        <w:spacing w:line="200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Týmto VZN sa ruší VZN číslo 1/20</w:t>
      </w:r>
      <w:r w:rsidR="005C52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57F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67628C" w14:textId="21CB3F32" w:rsidR="001D7F5B" w:rsidRDefault="001D7F5B" w:rsidP="001A0BBD">
      <w:pPr>
        <w:spacing w:line="200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VZN vyvesený dňa :</w:t>
      </w:r>
      <w:r w:rsidR="005D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7F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D30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7F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D303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857F0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4C3C6FE6" w14:textId="77777777" w:rsidR="001D7F5B" w:rsidRDefault="001D7F5B" w:rsidP="001A0BBD">
      <w:pPr>
        <w:spacing w:line="200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VZN schválené dňa :                     uznesením č. </w:t>
      </w:r>
    </w:p>
    <w:p w14:paraId="459D98A1" w14:textId="77777777" w:rsidR="001D7F5B" w:rsidRDefault="001D7F5B" w:rsidP="001A0BBD">
      <w:pPr>
        <w:spacing w:line="200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VZN vyvesené dňa :</w:t>
      </w:r>
    </w:p>
    <w:p w14:paraId="49F53CAB" w14:textId="77777777" w:rsidR="001D7F5B" w:rsidRDefault="001D7F5B" w:rsidP="001A0BBD">
      <w:pPr>
        <w:spacing w:line="200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VZN zvesené dňa :</w:t>
      </w:r>
    </w:p>
    <w:p w14:paraId="60254057" w14:textId="77777777" w:rsidR="001A0BBD" w:rsidRDefault="001A0BBD" w:rsidP="001A0BBD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2229BE" w14:textId="77777777" w:rsidR="007B4C10" w:rsidRDefault="007B4C10" w:rsidP="001A0BBD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A8133A" w14:textId="77777777" w:rsidR="007B4C10" w:rsidRPr="00E96C5D" w:rsidRDefault="007B4C10" w:rsidP="001A0BBD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F64A33" w14:textId="77777777" w:rsidR="001A0BBD" w:rsidRPr="00E96C5D" w:rsidRDefault="001A0BBD" w:rsidP="001A0BBD">
      <w:pPr>
        <w:spacing w:line="0" w:lineRule="atLeast"/>
        <w:ind w:left="5540"/>
        <w:rPr>
          <w:rFonts w:ascii="Times New Roman" w:eastAsia="Times New Roman" w:hAnsi="Times New Roman" w:cs="Times New Roman"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</w:p>
    <w:p w14:paraId="76894DDB" w14:textId="77777777" w:rsidR="001A0BBD" w:rsidRPr="00E96C5D" w:rsidRDefault="001A0BBD" w:rsidP="001A0BBD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CC7C4" w14:textId="77777777" w:rsidR="001A0BBD" w:rsidRDefault="001A0BBD" w:rsidP="001A0BBD">
      <w:pPr>
        <w:spacing w:line="0" w:lineRule="atLeast"/>
        <w:ind w:left="48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Mgr. Tatiana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Faltinová</w:t>
      </w:r>
      <w:proofErr w:type="spellEnd"/>
    </w:p>
    <w:p w14:paraId="2A0871C3" w14:textId="77777777" w:rsidR="001A0BBD" w:rsidRPr="00E96C5D" w:rsidRDefault="001A0BBD" w:rsidP="001A0BBD">
      <w:pPr>
        <w:spacing w:line="0" w:lineRule="atLeast"/>
        <w:ind w:left="6160"/>
        <w:rPr>
          <w:rFonts w:ascii="Times New Roman" w:eastAsia="Times New Roman" w:hAnsi="Times New Roman" w:cs="Times New Roman"/>
          <w:sz w:val="24"/>
          <w:szCs w:val="24"/>
        </w:rPr>
      </w:pPr>
      <w:r w:rsidRPr="00E96C5D">
        <w:rPr>
          <w:rFonts w:ascii="Times New Roman" w:eastAsia="Times New Roman" w:hAnsi="Times New Roman" w:cs="Times New Roman"/>
          <w:sz w:val="24"/>
          <w:szCs w:val="24"/>
        </w:rPr>
        <w:t>starostka obce</w:t>
      </w:r>
    </w:p>
    <w:p w14:paraId="21010B3A" w14:textId="77777777" w:rsidR="001A0BBD" w:rsidRPr="00E96C5D" w:rsidRDefault="001A0BBD" w:rsidP="001A0BB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86B30" w14:textId="77777777" w:rsidR="001A0BBD" w:rsidRPr="00E96C5D" w:rsidRDefault="001A0BBD" w:rsidP="001A0BB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4F658" w14:textId="77777777" w:rsidR="005D6EF5" w:rsidRDefault="005D6EF5"/>
    <w:sectPr w:rsidR="005D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38E1F28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D"/>
    <w:rsid w:val="001A0BBD"/>
    <w:rsid w:val="001D7F5B"/>
    <w:rsid w:val="003F2A53"/>
    <w:rsid w:val="005C520F"/>
    <w:rsid w:val="005D3032"/>
    <w:rsid w:val="005D6EF5"/>
    <w:rsid w:val="007A1A18"/>
    <w:rsid w:val="007B4C10"/>
    <w:rsid w:val="009449C2"/>
    <w:rsid w:val="00B87152"/>
    <w:rsid w:val="00C0437D"/>
    <w:rsid w:val="00C77986"/>
    <w:rsid w:val="00E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9613"/>
  <w15:docId w15:val="{1DBE4DDA-50A2-4CC2-9B97-D33E8D1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BBD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0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BBD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2020-12-03T07:01:00Z</cp:lastPrinted>
  <dcterms:created xsi:type="dcterms:W3CDTF">2020-11-23T10:12:00Z</dcterms:created>
  <dcterms:modified xsi:type="dcterms:W3CDTF">2020-12-03T07:04:00Z</dcterms:modified>
</cp:coreProperties>
</file>